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0" w:type="dxa"/>
        <w:tblInd w:w="-5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4855"/>
        <w:gridCol w:w="2660"/>
      </w:tblGrid>
      <w:tr w:rsidR="00FF1865" w14:paraId="64A6B94B" w14:textId="77777777" w:rsidTr="009A703D">
        <w:trPr>
          <w:trHeight w:val="1587"/>
        </w:trPr>
        <w:tc>
          <w:tcPr>
            <w:tcW w:w="2595" w:type="dxa"/>
            <w:tcBorders>
              <w:left w:val="double" w:sz="6" w:space="0" w:color="000000"/>
              <w:bottom w:val="double" w:sz="6" w:space="0" w:color="000000"/>
              <w:right w:val="dotted" w:sz="4" w:space="0" w:color="000000"/>
            </w:tcBorders>
          </w:tcPr>
          <w:p w14:paraId="5323D301" w14:textId="77777777" w:rsidR="00FF1865" w:rsidRDefault="00FF1865" w:rsidP="00357892">
            <w:pPr>
              <w:pStyle w:val="TableParagraph"/>
              <w:rPr>
                <w:rFonts w:ascii="Times New Roman"/>
                <w:sz w:val="20"/>
              </w:rPr>
            </w:pPr>
          </w:p>
          <w:p w14:paraId="2062BC09" w14:textId="77777777" w:rsidR="00FF1865" w:rsidRDefault="00FF1865" w:rsidP="00357892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06D4639D" w14:textId="77777777" w:rsidR="00FF1865" w:rsidRDefault="00FF1865" w:rsidP="00357892">
            <w:pPr>
              <w:pStyle w:val="TableParagraph"/>
              <w:ind w:left="1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2451D76" wp14:editId="3087D8FD">
                  <wp:extent cx="1443058" cy="419100"/>
                  <wp:effectExtent l="0" t="0" r="0" b="0"/>
                  <wp:docPr id="1" name="image1.jpeg" descr="P1C1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58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  <w:tcBorders>
              <w:top w:val="double" w:sz="6" w:space="0" w:color="000000"/>
              <w:left w:val="dotted" w:sz="4" w:space="0" w:color="000000"/>
              <w:bottom w:val="double" w:sz="6" w:space="0" w:color="000000"/>
              <w:right w:val="dotted" w:sz="4" w:space="0" w:color="000000"/>
            </w:tcBorders>
          </w:tcPr>
          <w:p w14:paraId="1CFE364F" w14:textId="77777777" w:rsidR="00FF1865" w:rsidRDefault="00FF1865" w:rsidP="0035789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5F7637FC" w14:textId="77777777" w:rsidR="00FF1865" w:rsidRDefault="00FF1865" w:rsidP="00357892">
            <w:pPr>
              <w:pStyle w:val="TableParagraph"/>
              <w:ind w:left="762" w:right="748"/>
              <w:jc w:val="center"/>
              <w:rPr>
                <w:b/>
              </w:rPr>
            </w:pPr>
            <w:r>
              <w:rPr>
                <w:b/>
              </w:rPr>
              <w:t>Meeting Minutes</w:t>
            </w:r>
          </w:p>
          <w:p w14:paraId="554E9CBB" w14:textId="77777777" w:rsidR="00FF1865" w:rsidRDefault="00FF1865" w:rsidP="00357892">
            <w:pPr>
              <w:pStyle w:val="TableParagraph"/>
              <w:spacing w:before="121"/>
              <w:ind w:left="762" w:right="751"/>
              <w:jc w:val="center"/>
              <w:rPr>
                <w:b/>
              </w:rPr>
            </w:pPr>
            <w:r>
              <w:rPr>
                <w:b/>
              </w:rPr>
              <w:t>Pax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Christi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Monthly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Council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Meeting</w:t>
            </w:r>
          </w:p>
        </w:tc>
        <w:tc>
          <w:tcPr>
            <w:tcW w:w="2660" w:type="dxa"/>
            <w:tcBorders>
              <w:top w:val="double" w:sz="6" w:space="0" w:color="000000"/>
              <w:left w:val="dotted" w:sz="4" w:space="0" w:color="000000"/>
              <w:bottom w:val="double" w:sz="6" w:space="0" w:color="000000"/>
              <w:right w:val="double" w:sz="6" w:space="0" w:color="000000"/>
            </w:tcBorders>
          </w:tcPr>
          <w:p w14:paraId="43DF9823" w14:textId="77777777" w:rsidR="00FF1865" w:rsidRDefault="00FF1865" w:rsidP="00357892">
            <w:pPr>
              <w:pStyle w:val="TableParagraph"/>
              <w:rPr>
                <w:rFonts w:ascii="Times New Roman"/>
              </w:rPr>
            </w:pPr>
          </w:p>
          <w:p w14:paraId="73DC4743" w14:textId="77777777" w:rsidR="00FF1865" w:rsidRDefault="00FF1865" w:rsidP="00357892">
            <w:pPr>
              <w:pStyle w:val="TableParagraph"/>
              <w:spacing w:before="159" w:line="256" w:lineRule="auto"/>
              <w:ind w:left="892" w:right="718" w:hanging="202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COUNCIL</w:t>
            </w:r>
          </w:p>
        </w:tc>
      </w:tr>
    </w:tbl>
    <w:p w14:paraId="6B1F5812" w14:textId="77777777" w:rsidR="00FF1865" w:rsidRDefault="00FF1865" w:rsidP="00FF1865">
      <w:pPr>
        <w:pStyle w:val="BodyText"/>
        <w:spacing w:before="5" w:after="1"/>
        <w:rPr>
          <w:rFonts w:ascii="Times New Roman"/>
          <w:sz w:val="21"/>
        </w:rPr>
      </w:pPr>
    </w:p>
    <w:tbl>
      <w:tblPr>
        <w:tblW w:w="10080" w:type="dxa"/>
        <w:tblInd w:w="-54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5"/>
        <w:gridCol w:w="3686"/>
        <w:gridCol w:w="3029"/>
      </w:tblGrid>
      <w:tr w:rsidR="00FF1865" w14:paraId="2F14C837" w14:textId="77777777" w:rsidTr="009A703D">
        <w:trPr>
          <w:trHeight w:val="442"/>
        </w:trPr>
        <w:tc>
          <w:tcPr>
            <w:tcW w:w="3365" w:type="dxa"/>
          </w:tcPr>
          <w:p w14:paraId="2C82A4F9" w14:textId="77777777" w:rsidR="00FF1865" w:rsidRDefault="00FF1865" w:rsidP="0035789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Council:</w:t>
            </w:r>
          </w:p>
        </w:tc>
        <w:tc>
          <w:tcPr>
            <w:tcW w:w="6715" w:type="dxa"/>
            <w:gridSpan w:val="2"/>
          </w:tcPr>
          <w:p w14:paraId="2AFFB6CE" w14:textId="77777777" w:rsidR="00FF1865" w:rsidRDefault="00FF1865" w:rsidP="00357892">
            <w:pPr>
              <w:pStyle w:val="TableParagraph"/>
              <w:spacing w:line="265" w:lineRule="exact"/>
              <w:ind w:left="83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Council</w:t>
            </w:r>
          </w:p>
        </w:tc>
      </w:tr>
      <w:tr w:rsidR="00FF1865" w14:paraId="195B1DD9" w14:textId="77777777" w:rsidTr="009A703D">
        <w:trPr>
          <w:trHeight w:val="444"/>
        </w:trPr>
        <w:tc>
          <w:tcPr>
            <w:tcW w:w="3365" w:type="dxa"/>
          </w:tcPr>
          <w:p w14:paraId="4B51B57B" w14:textId="77777777" w:rsidR="00FF1865" w:rsidRDefault="00FF1865" w:rsidP="0035789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Meeting Date:</w:t>
            </w:r>
          </w:p>
        </w:tc>
        <w:tc>
          <w:tcPr>
            <w:tcW w:w="6715" w:type="dxa"/>
            <w:gridSpan w:val="2"/>
          </w:tcPr>
          <w:p w14:paraId="18ABFED0" w14:textId="59D54A33" w:rsidR="00FF1865" w:rsidRDefault="00E9682B" w:rsidP="00357892">
            <w:pPr>
              <w:pStyle w:val="TableParagraph"/>
              <w:spacing w:line="265" w:lineRule="exact"/>
              <w:ind w:left="83"/>
              <w:rPr>
                <w:b/>
              </w:rPr>
            </w:pPr>
            <w:r>
              <w:rPr>
                <w:b/>
              </w:rPr>
              <w:t>Dec</w:t>
            </w:r>
            <w:r w:rsidR="008616F4">
              <w:rPr>
                <w:b/>
              </w:rPr>
              <w:t>em</w:t>
            </w:r>
            <w:r w:rsidR="00580034">
              <w:rPr>
                <w:b/>
              </w:rPr>
              <w:t>ber 1</w:t>
            </w:r>
            <w:r>
              <w:rPr>
                <w:b/>
              </w:rPr>
              <w:t>2</w:t>
            </w:r>
            <w:r w:rsidR="00E611DD">
              <w:rPr>
                <w:b/>
              </w:rPr>
              <w:t>, 2023</w:t>
            </w:r>
          </w:p>
        </w:tc>
      </w:tr>
      <w:tr w:rsidR="00FF1865" w14:paraId="4C84B154" w14:textId="77777777" w:rsidTr="009A703D">
        <w:trPr>
          <w:trHeight w:val="442"/>
        </w:trPr>
        <w:tc>
          <w:tcPr>
            <w:tcW w:w="3365" w:type="dxa"/>
          </w:tcPr>
          <w:p w14:paraId="5794CEB8" w14:textId="77777777" w:rsidR="00FF1865" w:rsidRDefault="00FF1865" w:rsidP="0035789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Minutes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Prepared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By:</w:t>
            </w:r>
          </w:p>
        </w:tc>
        <w:tc>
          <w:tcPr>
            <w:tcW w:w="6715" w:type="dxa"/>
            <w:gridSpan w:val="2"/>
          </w:tcPr>
          <w:p w14:paraId="02CB4E3A" w14:textId="55797272" w:rsidR="00FF1865" w:rsidRDefault="00580034" w:rsidP="00357892">
            <w:pPr>
              <w:pStyle w:val="TableParagraph"/>
              <w:spacing w:line="265" w:lineRule="exact"/>
              <w:ind w:left="83"/>
              <w:rPr>
                <w:b/>
              </w:rPr>
            </w:pPr>
            <w:r>
              <w:rPr>
                <w:b/>
              </w:rPr>
              <w:t>Debbie Hemann</w:t>
            </w:r>
          </w:p>
        </w:tc>
      </w:tr>
      <w:tr w:rsidR="00FF1865" w14:paraId="5663973F" w14:textId="77777777" w:rsidTr="009A703D">
        <w:trPr>
          <w:trHeight w:val="309"/>
        </w:trPr>
        <w:tc>
          <w:tcPr>
            <w:tcW w:w="10080" w:type="dxa"/>
            <w:gridSpan w:val="3"/>
            <w:tcBorders>
              <w:left w:val="nil"/>
              <w:right w:val="nil"/>
            </w:tcBorders>
          </w:tcPr>
          <w:p w14:paraId="1993CE71" w14:textId="77777777" w:rsidR="00FF1865" w:rsidRDefault="00FF1865" w:rsidP="00357892">
            <w:pPr>
              <w:pStyle w:val="TableParagraph"/>
              <w:rPr>
                <w:rFonts w:ascii="Times New Roman"/>
              </w:rPr>
            </w:pPr>
          </w:p>
        </w:tc>
      </w:tr>
      <w:tr w:rsidR="00E9682B" w14:paraId="78FD9004" w14:textId="77777777" w:rsidTr="009A703D">
        <w:trPr>
          <w:trHeight w:val="444"/>
        </w:trPr>
        <w:tc>
          <w:tcPr>
            <w:tcW w:w="3365" w:type="dxa"/>
            <w:vMerge w:val="restart"/>
          </w:tcPr>
          <w:p w14:paraId="45AE2FB1" w14:textId="77777777" w:rsidR="00E9682B" w:rsidRDefault="00E9682B" w:rsidP="00E9682B">
            <w:pPr>
              <w:pStyle w:val="TableParagraph"/>
              <w:rPr>
                <w:rFonts w:ascii="Times New Roman"/>
              </w:rPr>
            </w:pPr>
            <w:bookmarkStart w:id="0" w:name="_Hlk111827390"/>
          </w:p>
          <w:p w14:paraId="4668710B" w14:textId="77777777" w:rsidR="00E9682B" w:rsidRDefault="00E9682B" w:rsidP="00E9682B">
            <w:pPr>
              <w:pStyle w:val="TableParagraph"/>
              <w:rPr>
                <w:rFonts w:ascii="Times New Roman"/>
              </w:rPr>
            </w:pPr>
          </w:p>
          <w:p w14:paraId="2FC5815F" w14:textId="77777777" w:rsidR="00E9682B" w:rsidRDefault="00E9682B" w:rsidP="00E9682B">
            <w:pPr>
              <w:pStyle w:val="TableParagraph"/>
              <w:rPr>
                <w:rFonts w:ascii="Times New Roman"/>
              </w:rPr>
            </w:pPr>
          </w:p>
          <w:p w14:paraId="4700F333" w14:textId="77777777" w:rsidR="00E9682B" w:rsidRDefault="00E9682B" w:rsidP="00E9682B">
            <w:pPr>
              <w:pStyle w:val="TableParagraph"/>
              <w:rPr>
                <w:rFonts w:ascii="Times New Roman"/>
              </w:rPr>
            </w:pPr>
          </w:p>
          <w:p w14:paraId="0A7ED5A1" w14:textId="77777777" w:rsidR="00E9682B" w:rsidRDefault="00E9682B" w:rsidP="00E9682B">
            <w:pPr>
              <w:pStyle w:val="TableParagraph"/>
              <w:rPr>
                <w:rFonts w:ascii="Times New Roman"/>
              </w:rPr>
            </w:pPr>
          </w:p>
          <w:p w14:paraId="3ED63CC2" w14:textId="77777777" w:rsidR="00E9682B" w:rsidRDefault="00E9682B" w:rsidP="00E9682B">
            <w:pPr>
              <w:pStyle w:val="TableParagraph"/>
              <w:rPr>
                <w:rFonts w:ascii="Times New Roman"/>
              </w:rPr>
            </w:pPr>
          </w:p>
          <w:p w14:paraId="3BE5ABF4" w14:textId="77777777" w:rsidR="00E9682B" w:rsidRDefault="00E9682B" w:rsidP="00E9682B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7502826F" w14:textId="77777777" w:rsidR="00E9682B" w:rsidRDefault="00E9682B" w:rsidP="00E9682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Attendees:</w:t>
            </w:r>
          </w:p>
        </w:tc>
        <w:tc>
          <w:tcPr>
            <w:tcW w:w="3686" w:type="dxa"/>
          </w:tcPr>
          <w:p w14:paraId="7C52D182" w14:textId="50977057" w:rsidR="00E9682B" w:rsidRPr="00DE1484" w:rsidRDefault="00E9682B" w:rsidP="00E9682B">
            <w:pPr>
              <w:pStyle w:val="TableParagraph"/>
              <w:spacing w:line="268" w:lineRule="exact"/>
              <w:ind w:left="102"/>
              <w:rPr>
                <w:b/>
                <w:bCs/>
              </w:rPr>
            </w:pPr>
            <w:r w:rsidRPr="00DE1484">
              <w:rPr>
                <w:b/>
                <w:bCs/>
              </w:rPr>
              <w:t>Michelle Fox (Staff)</w:t>
            </w:r>
          </w:p>
        </w:tc>
        <w:tc>
          <w:tcPr>
            <w:tcW w:w="3029" w:type="dxa"/>
          </w:tcPr>
          <w:p w14:paraId="103C6BBB" w14:textId="6B6A0D34" w:rsidR="00E9682B" w:rsidRPr="00DE1484" w:rsidRDefault="00E9682B" w:rsidP="00E9682B">
            <w:pPr>
              <w:pStyle w:val="TableParagraph"/>
              <w:spacing w:line="268" w:lineRule="exact"/>
              <w:ind w:left="107"/>
              <w:rPr>
                <w:b/>
                <w:bCs/>
              </w:rPr>
            </w:pPr>
            <w:r w:rsidRPr="00DE1484">
              <w:rPr>
                <w:b/>
                <w:bCs/>
              </w:rPr>
              <w:t>Bruce Koehn</w:t>
            </w:r>
          </w:p>
        </w:tc>
      </w:tr>
      <w:tr w:rsidR="00E9682B" w14:paraId="7F7E95DF" w14:textId="77777777" w:rsidTr="009A703D">
        <w:trPr>
          <w:trHeight w:val="444"/>
        </w:trPr>
        <w:tc>
          <w:tcPr>
            <w:tcW w:w="3365" w:type="dxa"/>
            <w:vMerge/>
            <w:tcBorders>
              <w:top w:val="nil"/>
            </w:tcBorders>
          </w:tcPr>
          <w:p w14:paraId="328AD44D" w14:textId="77777777" w:rsidR="00E9682B" w:rsidRDefault="00E9682B" w:rsidP="00E9682B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2FF68B7" w14:textId="42F338E2" w:rsidR="00E9682B" w:rsidRPr="00DE1484" w:rsidRDefault="00E9682B" w:rsidP="00E9682B">
            <w:pPr>
              <w:pStyle w:val="TableParagraph"/>
              <w:spacing w:line="265" w:lineRule="exact"/>
              <w:ind w:left="102"/>
              <w:rPr>
                <w:b/>
                <w:bCs/>
              </w:rPr>
            </w:pPr>
            <w:r w:rsidRPr="00DE1484">
              <w:rPr>
                <w:b/>
                <w:bCs/>
              </w:rPr>
              <w:t>Phyllis</w:t>
            </w:r>
            <w:r w:rsidRPr="00DE1484">
              <w:rPr>
                <w:b/>
                <w:bCs/>
                <w:spacing w:val="-3"/>
              </w:rPr>
              <w:t xml:space="preserve"> </w:t>
            </w:r>
            <w:r w:rsidRPr="00DE1484">
              <w:rPr>
                <w:b/>
                <w:bCs/>
              </w:rPr>
              <w:t>Olson</w:t>
            </w:r>
          </w:p>
        </w:tc>
        <w:tc>
          <w:tcPr>
            <w:tcW w:w="3029" w:type="dxa"/>
          </w:tcPr>
          <w:p w14:paraId="6B60E6AE" w14:textId="64E6249A" w:rsidR="00E9682B" w:rsidRPr="00DE1484" w:rsidRDefault="00E9682B" w:rsidP="00E9682B">
            <w:pPr>
              <w:pStyle w:val="TableParagraph"/>
              <w:spacing w:line="265" w:lineRule="exact"/>
              <w:ind w:left="107"/>
              <w:rPr>
                <w:b/>
                <w:bCs/>
              </w:rPr>
            </w:pPr>
            <w:r w:rsidRPr="00DE1484">
              <w:rPr>
                <w:b/>
                <w:bCs/>
              </w:rPr>
              <w:t>Lekha Pauly</w:t>
            </w:r>
          </w:p>
        </w:tc>
      </w:tr>
      <w:tr w:rsidR="00E9682B" w14:paraId="70B8E781" w14:textId="77777777" w:rsidTr="009A703D">
        <w:trPr>
          <w:trHeight w:val="442"/>
        </w:trPr>
        <w:tc>
          <w:tcPr>
            <w:tcW w:w="3365" w:type="dxa"/>
            <w:vMerge/>
            <w:tcBorders>
              <w:top w:val="nil"/>
            </w:tcBorders>
          </w:tcPr>
          <w:p w14:paraId="3648852C" w14:textId="77777777" w:rsidR="00E9682B" w:rsidRDefault="00E9682B" w:rsidP="00E9682B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729B7E3" w14:textId="40310ED3" w:rsidR="00E9682B" w:rsidRPr="00DE1484" w:rsidRDefault="00E9682B" w:rsidP="00E9682B">
            <w:pPr>
              <w:pStyle w:val="TableParagraph"/>
              <w:spacing w:line="265" w:lineRule="exact"/>
              <w:ind w:left="102"/>
              <w:rPr>
                <w:b/>
                <w:bCs/>
              </w:rPr>
            </w:pPr>
            <w:r w:rsidRPr="00DE1484">
              <w:rPr>
                <w:b/>
                <w:bCs/>
              </w:rPr>
              <w:t>Dave Putrich (Chair)</w:t>
            </w:r>
          </w:p>
        </w:tc>
        <w:tc>
          <w:tcPr>
            <w:tcW w:w="3029" w:type="dxa"/>
          </w:tcPr>
          <w:p w14:paraId="36803D35" w14:textId="4EB413C1" w:rsidR="00E9682B" w:rsidRPr="00DE1484" w:rsidRDefault="00E9682B" w:rsidP="00E9682B">
            <w:pPr>
              <w:pStyle w:val="TableParagraph"/>
              <w:spacing w:line="265" w:lineRule="exact"/>
              <w:ind w:left="107"/>
              <w:rPr>
                <w:b/>
                <w:bCs/>
              </w:rPr>
            </w:pPr>
            <w:r w:rsidRPr="00DE1484">
              <w:rPr>
                <w:b/>
                <w:bCs/>
              </w:rPr>
              <w:t>Dan Ward</w:t>
            </w:r>
          </w:p>
        </w:tc>
      </w:tr>
      <w:tr w:rsidR="00E9682B" w14:paraId="6388C795" w14:textId="77777777" w:rsidTr="009A703D">
        <w:trPr>
          <w:trHeight w:val="444"/>
        </w:trPr>
        <w:tc>
          <w:tcPr>
            <w:tcW w:w="3365" w:type="dxa"/>
            <w:vMerge/>
            <w:tcBorders>
              <w:top w:val="nil"/>
            </w:tcBorders>
          </w:tcPr>
          <w:p w14:paraId="0096241F" w14:textId="77777777" w:rsidR="00E9682B" w:rsidRDefault="00E9682B" w:rsidP="00E9682B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AF46E3D" w14:textId="230813BB" w:rsidR="00E9682B" w:rsidRPr="00DE1484" w:rsidRDefault="00E9682B" w:rsidP="00E9682B">
            <w:pPr>
              <w:pStyle w:val="TableParagraph"/>
              <w:spacing w:line="265" w:lineRule="exact"/>
              <w:ind w:left="102"/>
              <w:rPr>
                <w:b/>
                <w:bCs/>
              </w:rPr>
            </w:pPr>
            <w:r w:rsidRPr="00DE1484">
              <w:rPr>
                <w:b/>
                <w:bCs/>
              </w:rPr>
              <w:t>Tom Payne</w:t>
            </w:r>
          </w:p>
        </w:tc>
        <w:tc>
          <w:tcPr>
            <w:tcW w:w="3029" w:type="dxa"/>
          </w:tcPr>
          <w:p w14:paraId="2E35DDC0" w14:textId="1642671C" w:rsidR="00E9682B" w:rsidRPr="00DE1484" w:rsidRDefault="00E9682B" w:rsidP="00E9682B">
            <w:pPr>
              <w:pStyle w:val="TableParagraph"/>
              <w:spacing w:line="265" w:lineRule="exact"/>
              <w:ind w:left="107"/>
              <w:rPr>
                <w:b/>
                <w:bCs/>
              </w:rPr>
            </w:pPr>
            <w:r w:rsidRPr="00DE1484">
              <w:rPr>
                <w:b/>
                <w:bCs/>
              </w:rPr>
              <w:t>Bill Kozik</w:t>
            </w:r>
          </w:p>
        </w:tc>
      </w:tr>
      <w:tr w:rsidR="00E9682B" w14:paraId="602927FC" w14:textId="77777777" w:rsidTr="009A703D">
        <w:trPr>
          <w:trHeight w:val="442"/>
        </w:trPr>
        <w:tc>
          <w:tcPr>
            <w:tcW w:w="3365" w:type="dxa"/>
            <w:vMerge/>
            <w:tcBorders>
              <w:top w:val="nil"/>
            </w:tcBorders>
          </w:tcPr>
          <w:p w14:paraId="115D8380" w14:textId="77777777" w:rsidR="00E9682B" w:rsidRDefault="00E9682B" w:rsidP="00E9682B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4B8A718F" w14:textId="66F83DEE" w:rsidR="00E9682B" w:rsidRPr="00DE1484" w:rsidRDefault="00E9682B" w:rsidP="00E9682B">
            <w:pPr>
              <w:pStyle w:val="TableParagraph"/>
              <w:spacing w:line="265" w:lineRule="exact"/>
              <w:ind w:left="102"/>
              <w:rPr>
                <w:b/>
                <w:bCs/>
              </w:rPr>
            </w:pPr>
            <w:r w:rsidRPr="00DE1484">
              <w:rPr>
                <w:b/>
                <w:bCs/>
              </w:rPr>
              <w:t>Anita Lang</w:t>
            </w:r>
          </w:p>
        </w:tc>
        <w:tc>
          <w:tcPr>
            <w:tcW w:w="3029" w:type="dxa"/>
          </w:tcPr>
          <w:p w14:paraId="19334D4C" w14:textId="3BC35E69" w:rsidR="00E9682B" w:rsidRPr="00DE1484" w:rsidRDefault="00E9682B" w:rsidP="00E9682B">
            <w:pPr>
              <w:pStyle w:val="TableParagraph"/>
              <w:spacing w:line="265" w:lineRule="exact"/>
              <w:ind w:left="107"/>
              <w:rPr>
                <w:b/>
                <w:bCs/>
              </w:rPr>
            </w:pPr>
            <w:r w:rsidRPr="00DE1484">
              <w:rPr>
                <w:b/>
                <w:bCs/>
              </w:rPr>
              <w:t>Liz Mach</w:t>
            </w:r>
          </w:p>
        </w:tc>
      </w:tr>
      <w:tr w:rsidR="00E9682B" w14:paraId="077FA972" w14:textId="77777777" w:rsidTr="009A703D">
        <w:trPr>
          <w:trHeight w:val="444"/>
        </w:trPr>
        <w:tc>
          <w:tcPr>
            <w:tcW w:w="3365" w:type="dxa"/>
            <w:vMerge/>
            <w:tcBorders>
              <w:top w:val="nil"/>
            </w:tcBorders>
          </w:tcPr>
          <w:p w14:paraId="25EFE469" w14:textId="77777777" w:rsidR="00E9682B" w:rsidRDefault="00E9682B" w:rsidP="00E9682B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7F1A5F44" w14:textId="61F196FB" w:rsidR="00E9682B" w:rsidRPr="00DE1484" w:rsidRDefault="00E9682B" w:rsidP="00E9682B">
            <w:pPr>
              <w:pStyle w:val="TableParagraph"/>
              <w:spacing w:line="268" w:lineRule="exact"/>
              <w:ind w:left="102"/>
              <w:rPr>
                <w:b/>
                <w:bCs/>
              </w:rPr>
            </w:pPr>
            <w:r w:rsidRPr="00DE1484">
              <w:rPr>
                <w:b/>
                <w:bCs/>
              </w:rPr>
              <w:t>Marc Nosal</w:t>
            </w:r>
          </w:p>
        </w:tc>
        <w:tc>
          <w:tcPr>
            <w:tcW w:w="3029" w:type="dxa"/>
          </w:tcPr>
          <w:p w14:paraId="31C5ACB7" w14:textId="59B41DA9" w:rsidR="00E9682B" w:rsidRPr="00DE1484" w:rsidRDefault="00E9682B" w:rsidP="00E9682B">
            <w:pPr>
              <w:pStyle w:val="TableParagraph"/>
              <w:spacing w:line="268" w:lineRule="exact"/>
              <w:rPr>
                <w:b/>
                <w:bCs/>
              </w:rPr>
            </w:pPr>
            <w:r w:rsidRPr="00DE1484">
              <w:rPr>
                <w:b/>
                <w:bCs/>
              </w:rPr>
              <w:t xml:space="preserve">  Patti Christensen</w:t>
            </w:r>
          </w:p>
        </w:tc>
      </w:tr>
      <w:tr w:rsidR="00E9682B" w14:paraId="3179A323" w14:textId="77777777" w:rsidTr="009A703D">
        <w:trPr>
          <w:trHeight w:val="444"/>
        </w:trPr>
        <w:tc>
          <w:tcPr>
            <w:tcW w:w="3365" w:type="dxa"/>
            <w:vMerge/>
            <w:tcBorders>
              <w:top w:val="nil"/>
            </w:tcBorders>
          </w:tcPr>
          <w:p w14:paraId="47944066" w14:textId="77777777" w:rsidR="00E9682B" w:rsidRDefault="00E9682B" w:rsidP="00E9682B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D77558F" w14:textId="574CDE2C" w:rsidR="00E9682B" w:rsidRPr="00DE1484" w:rsidRDefault="00E9682B" w:rsidP="00E9682B">
            <w:pPr>
              <w:pStyle w:val="TableParagraph"/>
              <w:spacing w:line="265" w:lineRule="exact"/>
              <w:ind w:left="102"/>
              <w:rPr>
                <w:b/>
                <w:bCs/>
              </w:rPr>
            </w:pPr>
            <w:r w:rsidRPr="00DE1484">
              <w:rPr>
                <w:b/>
                <w:bCs/>
              </w:rPr>
              <w:t>Beth Neubrech</w:t>
            </w:r>
          </w:p>
        </w:tc>
        <w:tc>
          <w:tcPr>
            <w:tcW w:w="3029" w:type="dxa"/>
          </w:tcPr>
          <w:p w14:paraId="061A13E3" w14:textId="1EA300A4" w:rsidR="00E9682B" w:rsidRPr="00DE1484" w:rsidRDefault="00E9682B" w:rsidP="00E9682B">
            <w:pPr>
              <w:pStyle w:val="TableParagraph"/>
              <w:spacing w:line="265" w:lineRule="exact"/>
              <w:ind w:firstLine="60"/>
              <w:rPr>
                <w:b/>
                <w:bCs/>
              </w:rPr>
            </w:pPr>
          </w:p>
        </w:tc>
      </w:tr>
      <w:tr w:rsidR="00E9682B" w14:paraId="5561251D" w14:textId="77777777" w:rsidTr="009A703D">
        <w:trPr>
          <w:trHeight w:val="444"/>
        </w:trPr>
        <w:tc>
          <w:tcPr>
            <w:tcW w:w="3365" w:type="dxa"/>
            <w:vMerge/>
            <w:tcBorders>
              <w:top w:val="nil"/>
            </w:tcBorders>
          </w:tcPr>
          <w:p w14:paraId="22744DFC" w14:textId="77777777" w:rsidR="00E9682B" w:rsidRDefault="00E9682B" w:rsidP="00E9682B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62E06EF9" w14:textId="217B92A3" w:rsidR="00E9682B" w:rsidRPr="00DE1484" w:rsidRDefault="00E9682B" w:rsidP="00E9682B">
            <w:pPr>
              <w:pStyle w:val="TableParagraph"/>
              <w:spacing w:line="265" w:lineRule="exact"/>
              <w:ind w:left="102"/>
              <w:rPr>
                <w:b/>
                <w:bCs/>
              </w:rPr>
            </w:pPr>
          </w:p>
        </w:tc>
        <w:tc>
          <w:tcPr>
            <w:tcW w:w="3029" w:type="dxa"/>
          </w:tcPr>
          <w:p w14:paraId="570E29A9" w14:textId="793DFEFE" w:rsidR="00E9682B" w:rsidRPr="00DE1484" w:rsidRDefault="00E9682B" w:rsidP="00E9682B">
            <w:pPr>
              <w:pStyle w:val="TableParagraph"/>
              <w:spacing w:line="265" w:lineRule="exact"/>
              <w:ind w:left="107"/>
              <w:rPr>
                <w:b/>
                <w:bCs/>
              </w:rPr>
            </w:pPr>
          </w:p>
        </w:tc>
      </w:tr>
      <w:tr w:rsidR="00E9682B" w14:paraId="6EBE56AB" w14:textId="77777777" w:rsidTr="009A703D">
        <w:trPr>
          <w:trHeight w:val="442"/>
        </w:trPr>
        <w:tc>
          <w:tcPr>
            <w:tcW w:w="3365" w:type="dxa"/>
          </w:tcPr>
          <w:p w14:paraId="0AD9B8E2" w14:textId="77777777" w:rsidR="00E9682B" w:rsidRDefault="00E9682B" w:rsidP="00E9682B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Absent:</w:t>
            </w:r>
          </w:p>
        </w:tc>
        <w:tc>
          <w:tcPr>
            <w:tcW w:w="3686" w:type="dxa"/>
          </w:tcPr>
          <w:p w14:paraId="5D96666E" w14:textId="124B9514" w:rsidR="00E9682B" w:rsidRDefault="00E9682B" w:rsidP="00E9682B">
            <w:pPr>
              <w:pStyle w:val="TableParagraph"/>
              <w:spacing w:line="265" w:lineRule="exact"/>
              <w:ind w:left="102"/>
            </w:pPr>
            <w:r w:rsidRPr="00DE1484">
              <w:rPr>
                <w:b/>
                <w:bCs/>
              </w:rPr>
              <w:t>Fr. William Murtaugh</w:t>
            </w:r>
          </w:p>
        </w:tc>
        <w:tc>
          <w:tcPr>
            <w:tcW w:w="3029" w:type="dxa"/>
          </w:tcPr>
          <w:p w14:paraId="6DE469DE" w14:textId="17C97A97" w:rsidR="00E9682B" w:rsidRDefault="00E9682B" w:rsidP="00E9682B">
            <w:pPr>
              <w:pStyle w:val="TableParagraph"/>
              <w:spacing w:line="265" w:lineRule="exact"/>
              <w:ind w:left="107"/>
            </w:pPr>
            <w:r w:rsidRPr="00DE1484">
              <w:rPr>
                <w:b/>
                <w:bCs/>
              </w:rPr>
              <w:t>Becky Jensen</w:t>
            </w:r>
          </w:p>
        </w:tc>
      </w:tr>
      <w:tr w:rsidR="00E9682B" w14:paraId="0F5ACB4F" w14:textId="77777777" w:rsidTr="009A703D">
        <w:trPr>
          <w:trHeight w:val="442"/>
        </w:trPr>
        <w:tc>
          <w:tcPr>
            <w:tcW w:w="3365" w:type="dxa"/>
          </w:tcPr>
          <w:p w14:paraId="170FC30D" w14:textId="77777777" w:rsidR="00E9682B" w:rsidRDefault="00E9682B" w:rsidP="00E9682B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Guest:</w:t>
            </w:r>
          </w:p>
        </w:tc>
        <w:tc>
          <w:tcPr>
            <w:tcW w:w="3686" w:type="dxa"/>
          </w:tcPr>
          <w:p w14:paraId="52BA96F9" w14:textId="2C254EFF" w:rsidR="00E9682B" w:rsidRPr="00E9682B" w:rsidRDefault="00E9682B" w:rsidP="00E9682B">
            <w:pPr>
              <w:pStyle w:val="TableParagraph"/>
              <w:spacing w:line="265" w:lineRule="exact"/>
              <w:ind w:left="102"/>
              <w:rPr>
                <w:b/>
                <w:bCs/>
              </w:rPr>
            </w:pPr>
            <w:r w:rsidRPr="00E9682B">
              <w:rPr>
                <w:b/>
                <w:bCs/>
              </w:rPr>
              <w:t>Natalie Jacobwith</w:t>
            </w:r>
          </w:p>
        </w:tc>
        <w:tc>
          <w:tcPr>
            <w:tcW w:w="3029" w:type="dxa"/>
          </w:tcPr>
          <w:p w14:paraId="5B3EB2B6" w14:textId="2E545F95" w:rsidR="00E9682B" w:rsidRDefault="00E9682B" w:rsidP="00E9682B">
            <w:pPr>
              <w:pStyle w:val="TableParagraph"/>
              <w:spacing w:line="265" w:lineRule="exact"/>
              <w:ind w:left="107"/>
            </w:pPr>
          </w:p>
        </w:tc>
      </w:tr>
    </w:tbl>
    <w:p w14:paraId="1FB84105" w14:textId="77777777" w:rsidR="00B90434" w:rsidRDefault="00B90434" w:rsidP="004C125A">
      <w:pPr>
        <w:tabs>
          <w:tab w:val="left" w:pos="2970"/>
        </w:tabs>
        <w:spacing w:before="142" w:line="384" w:lineRule="auto"/>
        <w:ind w:right="-180"/>
        <w:rPr>
          <w:b/>
        </w:rPr>
      </w:pPr>
    </w:p>
    <w:p w14:paraId="22F57145" w14:textId="68E07FCD" w:rsidR="00FF1865" w:rsidRDefault="00FF1865" w:rsidP="004C125A">
      <w:pPr>
        <w:tabs>
          <w:tab w:val="left" w:pos="2970"/>
        </w:tabs>
        <w:spacing w:before="142" w:line="384" w:lineRule="auto"/>
        <w:ind w:right="-180"/>
        <w:rPr>
          <w:spacing w:val="-47"/>
        </w:rPr>
      </w:pPr>
      <w:r>
        <w:rPr>
          <w:b/>
        </w:rPr>
        <w:t>Call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Order:</w:t>
      </w:r>
      <w:r>
        <w:rPr>
          <w:b/>
        </w:rPr>
        <w:tab/>
      </w:r>
      <w:r w:rsidR="00FB6239">
        <w:t>Meeting called to order at 5:</w:t>
      </w:r>
      <w:r w:rsidR="00822B10">
        <w:t>30</w:t>
      </w:r>
      <w:r w:rsidR="00A74CE1">
        <w:t xml:space="preserve"> </w:t>
      </w:r>
      <w:r>
        <w:t xml:space="preserve">pm by </w:t>
      </w:r>
      <w:r w:rsidR="00DE1484">
        <w:t>Dave Putrich</w:t>
      </w:r>
      <w:r>
        <w:rPr>
          <w:spacing w:val="-47"/>
        </w:rPr>
        <w:t xml:space="preserve"> </w:t>
      </w:r>
    </w:p>
    <w:p w14:paraId="19E1C294" w14:textId="651A8C83" w:rsidR="00DE1484" w:rsidRDefault="00FF1865" w:rsidP="00DE1484">
      <w:pPr>
        <w:tabs>
          <w:tab w:val="left" w:pos="2970"/>
        </w:tabs>
        <w:spacing w:before="142" w:line="384" w:lineRule="auto"/>
        <w:ind w:right="-180"/>
        <w:rPr>
          <w:spacing w:val="-47"/>
        </w:rPr>
      </w:pPr>
      <w:r>
        <w:rPr>
          <w:b/>
        </w:rPr>
        <w:t xml:space="preserve">Prayer: </w:t>
      </w:r>
      <w:r>
        <w:rPr>
          <w:b/>
        </w:rPr>
        <w:tab/>
      </w:r>
      <w:r w:rsidR="00E9682B">
        <w:t>Dan Ward</w:t>
      </w:r>
    </w:p>
    <w:p w14:paraId="495FD250" w14:textId="77777777" w:rsidR="00580034" w:rsidRDefault="00580034" w:rsidP="009A703D">
      <w:pPr>
        <w:tabs>
          <w:tab w:val="left" w:pos="3800"/>
        </w:tabs>
        <w:ind w:right="2808"/>
        <w:rPr>
          <w:bCs/>
        </w:rPr>
      </w:pPr>
    </w:p>
    <w:p w14:paraId="5C39447A" w14:textId="77777777" w:rsidR="00B90434" w:rsidRDefault="00B90434" w:rsidP="009A703D">
      <w:pPr>
        <w:tabs>
          <w:tab w:val="left" w:pos="3800"/>
        </w:tabs>
        <w:ind w:right="2808"/>
        <w:rPr>
          <w:bCs/>
        </w:rPr>
      </w:pPr>
    </w:p>
    <w:p w14:paraId="4AF09FEA" w14:textId="3624E01B" w:rsidR="00976831" w:rsidRDefault="0088288E" w:rsidP="00976831">
      <w:pPr>
        <w:pStyle w:val="ListParagraph"/>
        <w:numPr>
          <w:ilvl w:val="0"/>
          <w:numId w:val="16"/>
        </w:numPr>
        <w:tabs>
          <w:tab w:val="left" w:pos="3800"/>
        </w:tabs>
        <w:ind w:left="360" w:right="2808"/>
        <w:rPr>
          <w:b/>
        </w:rPr>
      </w:pPr>
      <w:r>
        <w:rPr>
          <w:b/>
        </w:rPr>
        <w:t>Novem</w:t>
      </w:r>
      <w:r w:rsidR="00763CDC">
        <w:rPr>
          <w:b/>
        </w:rPr>
        <w:t>ber Meeting Minutes:</w:t>
      </w:r>
    </w:p>
    <w:p w14:paraId="6AA54684" w14:textId="29F98BB8" w:rsidR="00DE1484" w:rsidRPr="00DE1484" w:rsidRDefault="00DE1484" w:rsidP="00DE1484">
      <w:pPr>
        <w:tabs>
          <w:tab w:val="left" w:pos="3800"/>
        </w:tabs>
        <w:ind w:right="2808" w:firstLine="360"/>
        <w:rPr>
          <w:bCs/>
        </w:rPr>
      </w:pPr>
      <w:r w:rsidRPr="00DE1484">
        <w:rPr>
          <w:bCs/>
        </w:rPr>
        <w:t>Dave Putrich</w:t>
      </w:r>
      <w:r w:rsidRPr="00DE1484">
        <w:rPr>
          <w:bCs/>
        </w:rPr>
        <w:tab/>
      </w:r>
    </w:p>
    <w:p w14:paraId="6A0637A3" w14:textId="30FEEC26" w:rsidR="00FD2E4C" w:rsidRDefault="00763CDC" w:rsidP="00976831">
      <w:pPr>
        <w:tabs>
          <w:tab w:val="left" w:pos="3800"/>
        </w:tabs>
        <w:ind w:left="360" w:right="-270"/>
        <w:rPr>
          <w:bCs/>
        </w:rPr>
      </w:pPr>
      <w:r>
        <w:rPr>
          <w:bCs/>
        </w:rPr>
        <w:t>Approved</w:t>
      </w:r>
    </w:p>
    <w:p w14:paraId="2FF24999" w14:textId="77777777" w:rsidR="00976831" w:rsidRDefault="00976831" w:rsidP="00976831">
      <w:pPr>
        <w:tabs>
          <w:tab w:val="left" w:pos="3800"/>
        </w:tabs>
        <w:ind w:left="360" w:right="-270"/>
        <w:rPr>
          <w:bCs/>
        </w:rPr>
      </w:pPr>
    </w:p>
    <w:p w14:paraId="0A0922BF" w14:textId="4DFA8566" w:rsidR="00A67A31" w:rsidRDefault="00A67A31" w:rsidP="00A67A31">
      <w:pPr>
        <w:pStyle w:val="ListParagraph"/>
        <w:numPr>
          <w:ilvl w:val="0"/>
          <w:numId w:val="16"/>
        </w:numPr>
        <w:ind w:left="360"/>
        <w:rPr>
          <w:b/>
          <w:bCs/>
        </w:rPr>
      </w:pPr>
      <w:r w:rsidRPr="00A67A31">
        <w:rPr>
          <w:b/>
          <w:bCs/>
        </w:rPr>
        <w:t>Hospitality Focus</w:t>
      </w:r>
      <w:r>
        <w:rPr>
          <w:b/>
          <w:bCs/>
        </w:rPr>
        <w:t xml:space="preserve">: </w:t>
      </w:r>
    </w:p>
    <w:p w14:paraId="0D36C8C2" w14:textId="3AEC50DC" w:rsidR="00A67A31" w:rsidRDefault="00A67A31" w:rsidP="00A67A31">
      <w:pPr>
        <w:ind w:left="360"/>
      </w:pPr>
      <w:r>
        <w:t>Dave Putrich and all those present</w:t>
      </w:r>
    </w:p>
    <w:p w14:paraId="7A387321" w14:textId="77777777" w:rsidR="00A67A31" w:rsidRDefault="00A67A31" w:rsidP="00A67A31">
      <w:pPr>
        <w:ind w:left="360"/>
      </w:pPr>
    </w:p>
    <w:p w14:paraId="099C0BB0" w14:textId="13CF209F" w:rsidR="00A67A31" w:rsidRPr="009870FA" w:rsidRDefault="009870FA" w:rsidP="008E72E3">
      <w:pPr>
        <w:pStyle w:val="ListParagraph"/>
        <w:numPr>
          <w:ilvl w:val="0"/>
          <w:numId w:val="40"/>
        </w:numPr>
        <w:ind w:left="720"/>
      </w:pPr>
      <w:r>
        <w:rPr>
          <w:b/>
          <w:bCs/>
        </w:rPr>
        <w:t>The Ministry</w:t>
      </w:r>
      <w:r w:rsidR="0088288E">
        <w:rPr>
          <w:b/>
          <w:bCs/>
        </w:rPr>
        <w:t xml:space="preserve"> Council’s meeting minutes reflect key statements/</w:t>
      </w:r>
      <w:r>
        <w:rPr>
          <w:b/>
          <w:bCs/>
        </w:rPr>
        <w:t>learnings.</w:t>
      </w:r>
    </w:p>
    <w:p w14:paraId="3B20E6C8" w14:textId="032E4604" w:rsidR="009870FA" w:rsidRDefault="009870FA" w:rsidP="008E72E3">
      <w:pPr>
        <w:pStyle w:val="ListParagraph"/>
        <w:numPr>
          <w:ilvl w:val="0"/>
          <w:numId w:val="40"/>
        </w:numPr>
        <w:ind w:left="720"/>
      </w:pPr>
      <w:r>
        <w:rPr>
          <w:b/>
          <w:bCs/>
        </w:rPr>
        <w:t xml:space="preserve">Challenge: Each Council should put together a list of bullet points of descriptions for the </w:t>
      </w:r>
      <w:r>
        <w:rPr>
          <w:b/>
          <w:bCs/>
        </w:rPr>
        <w:lastRenderedPageBreak/>
        <w:t>January ALL Participant Meeting on January 16, 2024</w:t>
      </w:r>
    </w:p>
    <w:p w14:paraId="3CC49BBA" w14:textId="2EC14F75" w:rsidR="00B87E28" w:rsidRDefault="009870FA" w:rsidP="008E72E3">
      <w:pPr>
        <w:pStyle w:val="ListParagraph"/>
        <w:numPr>
          <w:ilvl w:val="0"/>
          <w:numId w:val="40"/>
        </w:numPr>
        <w:ind w:left="720"/>
      </w:pPr>
      <w:r>
        <w:rPr>
          <w:b/>
          <w:bCs/>
        </w:rPr>
        <w:t>W</w:t>
      </w:r>
      <w:r w:rsidR="003D5BD9">
        <w:rPr>
          <w:b/>
          <w:bCs/>
        </w:rPr>
        <w:t>hat the Hospitality Focus mean</w:t>
      </w:r>
      <w:r>
        <w:rPr>
          <w:b/>
          <w:bCs/>
        </w:rPr>
        <w:t xml:space="preserve"> (things to think about)</w:t>
      </w:r>
      <w:r w:rsidR="003D5BD9">
        <w:rPr>
          <w:b/>
          <w:bCs/>
        </w:rPr>
        <w:t>:</w:t>
      </w:r>
      <w:r w:rsidR="003D5BD9">
        <w:t xml:space="preserve">  </w:t>
      </w:r>
    </w:p>
    <w:p w14:paraId="2B360F14" w14:textId="074C4D46" w:rsidR="003D5BD9" w:rsidRDefault="009870FA" w:rsidP="008E72E3">
      <w:pPr>
        <w:pStyle w:val="ListParagraph"/>
        <w:numPr>
          <w:ilvl w:val="1"/>
          <w:numId w:val="40"/>
        </w:numPr>
        <w:tabs>
          <w:tab w:val="left" w:pos="1440"/>
        </w:tabs>
        <w:ind w:left="1080"/>
      </w:pPr>
      <w:r>
        <w:t>During Covid Pax Livestreamed Masses</w:t>
      </w:r>
      <w:r w:rsidR="000B4AC9">
        <w:t xml:space="preserve">. </w:t>
      </w:r>
      <w:r>
        <w:t xml:space="preserve">We fell out of the practice of “Welcoming the </w:t>
      </w:r>
      <w:r w:rsidR="00080342">
        <w:t xml:space="preserve">remote people who </w:t>
      </w:r>
      <w:r w:rsidR="000B4AC9">
        <w:t>cannot</w:t>
      </w:r>
      <w:r w:rsidR="00080342">
        <w:t xml:space="preserve"> be with us.</w:t>
      </w:r>
    </w:p>
    <w:p w14:paraId="2733DDC3" w14:textId="25BC8248" w:rsidR="00080342" w:rsidRPr="00080342" w:rsidRDefault="00080342" w:rsidP="008E72E3">
      <w:pPr>
        <w:pStyle w:val="ListParagraph"/>
        <w:numPr>
          <w:ilvl w:val="2"/>
          <w:numId w:val="40"/>
        </w:numPr>
        <w:tabs>
          <w:tab w:val="left" w:pos="1080"/>
        </w:tabs>
        <w:ind w:left="1440" w:hanging="720"/>
      </w:pPr>
      <w:r>
        <w:t>Worship Council challenges everyone to get to know 1 new person every week at mass.</w:t>
      </w:r>
    </w:p>
    <w:p w14:paraId="5F43B3E3" w14:textId="091A75F8" w:rsidR="008E72E3" w:rsidRDefault="00080342" w:rsidP="00080342">
      <w:pPr>
        <w:pStyle w:val="ListParagraph"/>
        <w:numPr>
          <w:ilvl w:val="2"/>
          <w:numId w:val="40"/>
        </w:numPr>
        <w:ind w:left="1080"/>
      </w:pPr>
      <w:r w:rsidRPr="00080342">
        <w:t>During Small Group environments, ask the group who they know that might be interested or could benefit from going the group you are in.</w:t>
      </w:r>
    </w:p>
    <w:p w14:paraId="5131950A" w14:textId="2BE21F29" w:rsidR="00080342" w:rsidRPr="00080342" w:rsidRDefault="00080342" w:rsidP="00080342">
      <w:pPr>
        <w:pStyle w:val="ListParagraph"/>
        <w:numPr>
          <w:ilvl w:val="2"/>
          <w:numId w:val="40"/>
        </w:numPr>
        <w:ind w:left="1080"/>
      </w:pPr>
      <w:r>
        <w:t>Personally invite via asking directly to join you at a function or group.</w:t>
      </w:r>
    </w:p>
    <w:p w14:paraId="67E307CA" w14:textId="0B317FE1" w:rsidR="008E72E3" w:rsidRDefault="008E72E3" w:rsidP="008E72E3">
      <w:pPr>
        <w:pStyle w:val="ListParagraph"/>
        <w:numPr>
          <w:ilvl w:val="0"/>
          <w:numId w:val="40"/>
        </w:numPr>
        <w:tabs>
          <w:tab w:val="left" w:pos="1440"/>
        </w:tabs>
        <w:ind w:left="720"/>
      </w:pPr>
      <w:r w:rsidRPr="008E72E3">
        <w:rPr>
          <w:b/>
          <w:bCs/>
        </w:rPr>
        <w:t>January Meeting – Joint Session:</w:t>
      </w:r>
      <w:r>
        <w:rPr>
          <w:b/>
          <w:bCs/>
        </w:rPr>
        <w:t xml:space="preserve"> </w:t>
      </w:r>
      <w:r w:rsidRPr="008E72E3">
        <w:t>Deacon Charles Bobertz will be here to talk to us about this book.</w:t>
      </w:r>
      <w:r w:rsidR="00BA31EE">
        <w:t xml:space="preserve"> A student of his at St. John’s University </w:t>
      </w:r>
      <w:r w:rsidR="000B4AC9">
        <w:t>authored</w:t>
      </w:r>
      <w:r w:rsidR="00BA31EE">
        <w:t xml:space="preserve"> this book. We will all gather as we did in September</w:t>
      </w:r>
      <w:r w:rsidR="00312C91">
        <w:t xml:space="preserve">. </w:t>
      </w:r>
      <w:r w:rsidR="00BA31EE">
        <w:t xml:space="preserve">The seating will be mixed up so council members will be sitting with other </w:t>
      </w:r>
      <w:r w:rsidR="00D53D54">
        <w:t>council members</w:t>
      </w:r>
      <w:r w:rsidR="00312C91">
        <w:t xml:space="preserve">. </w:t>
      </w:r>
      <w:r w:rsidR="00DA3673">
        <w:t xml:space="preserve">In preparation of this meeting, make sure to read, </w:t>
      </w:r>
      <w:r w:rsidR="00DA3673">
        <w:rPr>
          <w:bCs/>
        </w:rPr>
        <w:t>“</w:t>
      </w:r>
      <w:r w:rsidR="00DA3673" w:rsidRPr="00AF136F">
        <w:rPr>
          <w:b/>
        </w:rPr>
        <w:t>Welcome All as Christ</w:t>
      </w:r>
      <w:r w:rsidR="00DA3673">
        <w:rPr>
          <w:bCs/>
        </w:rPr>
        <w:t xml:space="preserve">” </w:t>
      </w:r>
      <w:r w:rsidR="00DA3673" w:rsidRPr="00AF136F">
        <w:rPr>
          <w:b/>
        </w:rPr>
        <w:t>Reimaging Parish Hospitality</w:t>
      </w:r>
      <w:r w:rsidR="00DA3673">
        <w:rPr>
          <w:bCs/>
        </w:rPr>
        <w:t xml:space="preserve"> Book</w:t>
      </w:r>
      <w:r w:rsidR="00DA3673">
        <w:t>.</w:t>
      </w:r>
    </w:p>
    <w:p w14:paraId="2EF43EF2" w14:textId="25E91950" w:rsidR="00692B76" w:rsidRDefault="00BA31EE" w:rsidP="008E72E3">
      <w:pPr>
        <w:pStyle w:val="ListParagraph"/>
        <w:numPr>
          <w:ilvl w:val="0"/>
          <w:numId w:val="40"/>
        </w:numPr>
        <w:tabs>
          <w:tab w:val="left" w:pos="1440"/>
        </w:tabs>
        <w:ind w:left="720"/>
      </w:pPr>
      <w:r>
        <w:rPr>
          <w:b/>
          <w:bCs/>
        </w:rPr>
        <w:t>Articles for Pax Christi News Magazine:</w:t>
      </w:r>
      <w:r>
        <w:t xml:space="preserve">  Starting in the January 2024 issue of the magazine we are asking for two articles about the separate councils to be written by Council Leaders</w:t>
      </w:r>
      <w:r w:rsidR="00312C91">
        <w:t xml:space="preserve">. </w:t>
      </w:r>
      <w:r>
        <w:t xml:space="preserve">For January Dave Putrich and Michelle Fox </w:t>
      </w:r>
      <w:r w:rsidR="00DA3673">
        <w:t xml:space="preserve">have already submitted </w:t>
      </w:r>
      <w:r>
        <w:t>the first articles</w:t>
      </w:r>
      <w:r w:rsidR="00312C91">
        <w:t xml:space="preserve">. </w:t>
      </w:r>
      <w:r>
        <w:t xml:space="preserve">Deadline for </w:t>
      </w:r>
      <w:r w:rsidR="00DA3673">
        <w:t>submitting article to the</w:t>
      </w:r>
      <w:r>
        <w:t xml:space="preserve"> Magazine is </w:t>
      </w:r>
      <w:r w:rsidR="00DA3673">
        <w:t>always on the First of each month</w:t>
      </w:r>
      <w:r w:rsidR="00692B76">
        <w:t xml:space="preserve"> prior</w:t>
      </w:r>
      <w:r w:rsidR="000B4AC9">
        <w:t xml:space="preserve">. </w:t>
      </w:r>
      <w:r w:rsidR="00692B76">
        <w:t>The schedule for each article for council are as follows:</w:t>
      </w:r>
    </w:p>
    <w:p w14:paraId="0A7E7D3A" w14:textId="6F708F63" w:rsidR="00692B76" w:rsidRPr="00692B76" w:rsidRDefault="00692B76" w:rsidP="00692B76">
      <w:pPr>
        <w:ind w:left="1260" w:hanging="540"/>
        <w:rPr>
          <w:rFonts w:eastAsiaTheme="minorHAnsi"/>
          <w:b/>
          <w:bCs/>
          <w:color w:val="0070C0"/>
        </w:rPr>
      </w:pPr>
      <w:r w:rsidRPr="00692B76">
        <w:rPr>
          <w:b/>
          <w:bCs/>
        </w:rPr>
        <w:t xml:space="preserve">February </w:t>
      </w:r>
      <w:r>
        <w:rPr>
          <w:b/>
          <w:bCs/>
        </w:rPr>
        <w:t xml:space="preserve">– </w:t>
      </w:r>
      <w:r w:rsidRPr="00692B76">
        <w:rPr>
          <w:b/>
          <w:bCs/>
          <w:color w:val="0070C0"/>
        </w:rPr>
        <w:t>Due January 1, 2024</w:t>
      </w:r>
    </w:p>
    <w:p w14:paraId="3196C8FA" w14:textId="77777777" w:rsidR="00692B76" w:rsidRDefault="00692B76" w:rsidP="00692B76">
      <w:pPr>
        <w:pStyle w:val="ListParagraph"/>
        <w:widowControl/>
        <w:numPr>
          <w:ilvl w:val="0"/>
          <w:numId w:val="46"/>
        </w:numPr>
        <w:autoSpaceDE/>
        <w:autoSpaceDN/>
        <w:ind w:left="1260" w:hanging="540"/>
        <w:contextualSpacing w:val="0"/>
        <w:rPr>
          <w:rFonts w:eastAsia="Times New Roman"/>
        </w:rPr>
      </w:pPr>
      <w:r>
        <w:rPr>
          <w:rFonts w:eastAsia="Times New Roman"/>
        </w:rPr>
        <w:t>Marc Nosal/ Michelle Fox</w:t>
      </w:r>
    </w:p>
    <w:p w14:paraId="00A8ED6D" w14:textId="77777777" w:rsidR="00692B76" w:rsidRDefault="00692B76" w:rsidP="00692B76">
      <w:pPr>
        <w:pStyle w:val="ListParagraph"/>
        <w:widowControl/>
        <w:numPr>
          <w:ilvl w:val="0"/>
          <w:numId w:val="46"/>
        </w:numPr>
        <w:autoSpaceDE/>
        <w:autoSpaceDN/>
        <w:ind w:left="1260" w:hanging="540"/>
        <w:contextualSpacing w:val="0"/>
        <w:rPr>
          <w:rFonts w:eastAsia="Times New Roman"/>
        </w:rPr>
      </w:pPr>
      <w:r>
        <w:rPr>
          <w:rFonts w:eastAsia="Times New Roman"/>
        </w:rPr>
        <w:t>Anita Lang / Joan Miltenberger</w:t>
      </w:r>
    </w:p>
    <w:p w14:paraId="6BA91077" w14:textId="3980F1B2" w:rsidR="00692B76" w:rsidRPr="00692B76" w:rsidRDefault="00692B76" w:rsidP="00692B76">
      <w:pPr>
        <w:ind w:left="1260" w:hanging="540"/>
        <w:rPr>
          <w:rFonts w:eastAsiaTheme="minorHAnsi"/>
          <w:b/>
          <w:bCs/>
          <w:color w:val="0070C0"/>
        </w:rPr>
      </w:pPr>
      <w:r w:rsidRPr="00692B76">
        <w:rPr>
          <w:b/>
          <w:bCs/>
        </w:rPr>
        <w:t>March</w:t>
      </w:r>
      <w:r>
        <w:rPr>
          <w:b/>
          <w:bCs/>
        </w:rPr>
        <w:t xml:space="preserve"> – </w:t>
      </w:r>
      <w:r w:rsidRPr="00692B76">
        <w:rPr>
          <w:b/>
          <w:bCs/>
          <w:color w:val="0070C0"/>
        </w:rPr>
        <w:t>Due February 1, 2024 </w:t>
      </w:r>
    </w:p>
    <w:p w14:paraId="4FE982F7" w14:textId="77777777" w:rsidR="00692B76" w:rsidRDefault="00692B76" w:rsidP="00692B76">
      <w:pPr>
        <w:pStyle w:val="ListParagraph"/>
        <w:widowControl/>
        <w:numPr>
          <w:ilvl w:val="0"/>
          <w:numId w:val="47"/>
        </w:numPr>
        <w:autoSpaceDE/>
        <w:autoSpaceDN/>
        <w:ind w:left="1260" w:hanging="540"/>
        <w:contextualSpacing w:val="0"/>
        <w:rPr>
          <w:rFonts w:eastAsia="Times New Roman"/>
        </w:rPr>
      </w:pPr>
      <w:r>
        <w:rPr>
          <w:rFonts w:eastAsia="Times New Roman"/>
        </w:rPr>
        <w:t>Beth Neubrech / Laurie Youngers</w:t>
      </w:r>
    </w:p>
    <w:p w14:paraId="4C522C19" w14:textId="2954F9F2" w:rsidR="00692B76" w:rsidRDefault="00692B76" w:rsidP="00692B76">
      <w:pPr>
        <w:pStyle w:val="ListParagraph"/>
        <w:widowControl/>
        <w:numPr>
          <w:ilvl w:val="0"/>
          <w:numId w:val="47"/>
        </w:numPr>
        <w:autoSpaceDE/>
        <w:autoSpaceDN/>
        <w:ind w:left="1260" w:hanging="540"/>
        <w:contextualSpacing w:val="0"/>
        <w:rPr>
          <w:rFonts w:eastAsia="Times New Roman"/>
        </w:rPr>
      </w:pPr>
      <w:r>
        <w:rPr>
          <w:rFonts w:eastAsia="Times New Roman"/>
        </w:rPr>
        <w:t xml:space="preserve">Dan </w:t>
      </w:r>
      <w:r w:rsidR="00E567E6">
        <w:rPr>
          <w:rFonts w:eastAsia="Times New Roman"/>
        </w:rPr>
        <w:t>Kohler</w:t>
      </w:r>
      <w:r>
        <w:rPr>
          <w:rFonts w:eastAsia="Times New Roman"/>
        </w:rPr>
        <w:t xml:space="preserve"> / Dan </w:t>
      </w:r>
      <w:r w:rsidR="00E567E6">
        <w:rPr>
          <w:rFonts w:eastAsia="Times New Roman"/>
        </w:rPr>
        <w:t>Ward</w:t>
      </w:r>
    </w:p>
    <w:p w14:paraId="0772AA48" w14:textId="7C37F27D" w:rsidR="00692B76" w:rsidRPr="00692B76" w:rsidRDefault="00692B76" w:rsidP="00692B76">
      <w:pPr>
        <w:ind w:left="1260" w:hanging="540"/>
        <w:rPr>
          <w:rFonts w:eastAsiaTheme="minorHAnsi"/>
          <w:b/>
          <w:bCs/>
        </w:rPr>
      </w:pPr>
      <w:r w:rsidRPr="00692B76">
        <w:rPr>
          <w:b/>
          <w:bCs/>
        </w:rPr>
        <w:t>April</w:t>
      </w:r>
      <w:r>
        <w:rPr>
          <w:b/>
          <w:bCs/>
        </w:rPr>
        <w:t xml:space="preserve"> - </w:t>
      </w:r>
      <w:r w:rsidRPr="00692B76">
        <w:rPr>
          <w:b/>
          <w:bCs/>
          <w:color w:val="0070C0"/>
        </w:rPr>
        <w:t>Due March 1, 2024</w:t>
      </w:r>
    </w:p>
    <w:p w14:paraId="54FB2E8C" w14:textId="77777777" w:rsidR="00692B76" w:rsidRDefault="00692B76" w:rsidP="00692B76">
      <w:pPr>
        <w:pStyle w:val="ListParagraph"/>
        <w:widowControl/>
        <w:numPr>
          <w:ilvl w:val="0"/>
          <w:numId w:val="48"/>
        </w:numPr>
        <w:autoSpaceDE/>
        <w:autoSpaceDN/>
        <w:ind w:left="1260" w:hanging="540"/>
        <w:contextualSpacing w:val="0"/>
        <w:rPr>
          <w:rFonts w:eastAsia="Times New Roman"/>
        </w:rPr>
      </w:pPr>
      <w:r>
        <w:rPr>
          <w:rFonts w:eastAsia="Times New Roman"/>
        </w:rPr>
        <w:t>Liz Mach / Joan Howe-Pullis</w:t>
      </w:r>
    </w:p>
    <w:p w14:paraId="43359903" w14:textId="77777777" w:rsidR="00692B76" w:rsidRDefault="00692B76" w:rsidP="00692B76">
      <w:pPr>
        <w:pStyle w:val="ListParagraph"/>
        <w:widowControl/>
        <w:numPr>
          <w:ilvl w:val="0"/>
          <w:numId w:val="48"/>
        </w:numPr>
        <w:autoSpaceDE/>
        <w:autoSpaceDN/>
        <w:ind w:left="1260" w:hanging="540"/>
        <w:contextualSpacing w:val="0"/>
        <w:rPr>
          <w:rFonts w:eastAsia="Times New Roman"/>
        </w:rPr>
      </w:pPr>
      <w:r>
        <w:rPr>
          <w:rFonts w:eastAsia="Times New Roman"/>
        </w:rPr>
        <w:t>Becky Jensen / Maura Schnorbach</w:t>
      </w:r>
    </w:p>
    <w:p w14:paraId="7A3BCDFF" w14:textId="3E0CDA9A" w:rsidR="00692B76" w:rsidRPr="00692B76" w:rsidRDefault="00692B76" w:rsidP="00692B76">
      <w:pPr>
        <w:ind w:left="1260" w:hanging="540"/>
        <w:rPr>
          <w:rFonts w:eastAsiaTheme="minorHAnsi"/>
          <w:b/>
          <w:bCs/>
          <w:color w:val="0070C0"/>
        </w:rPr>
      </w:pPr>
      <w:r w:rsidRPr="00692B76">
        <w:rPr>
          <w:b/>
          <w:bCs/>
        </w:rPr>
        <w:t xml:space="preserve">May </w:t>
      </w:r>
      <w:r>
        <w:rPr>
          <w:b/>
          <w:bCs/>
        </w:rPr>
        <w:t>–</w:t>
      </w:r>
      <w:r w:rsidRPr="00692B76">
        <w:rPr>
          <w:b/>
          <w:bCs/>
          <w:color w:val="0070C0"/>
        </w:rPr>
        <w:t xml:space="preserve"> Due April 1, 2024</w:t>
      </w:r>
    </w:p>
    <w:p w14:paraId="635A9B88" w14:textId="77777777" w:rsidR="00692B76" w:rsidRDefault="00692B76" w:rsidP="00692B76">
      <w:pPr>
        <w:pStyle w:val="ListParagraph"/>
        <w:widowControl/>
        <w:numPr>
          <w:ilvl w:val="0"/>
          <w:numId w:val="49"/>
        </w:numPr>
        <w:autoSpaceDE/>
        <w:autoSpaceDN/>
        <w:ind w:left="1260" w:hanging="540"/>
        <w:contextualSpacing w:val="0"/>
        <w:rPr>
          <w:rFonts w:eastAsia="Times New Roman"/>
        </w:rPr>
      </w:pPr>
      <w:r>
        <w:rPr>
          <w:rFonts w:eastAsia="Times New Roman"/>
        </w:rPr>
        <w:t>Pattie Christensen / Scott Brazil</w:t>
      </w:r>
    </w:p>
    <w:p w14:paraId="260D9FD4" w14:textId="77777777" w:rsidR="00692B76" w:rsidRDefault="00692B76" w:rsidP="00692B76">
      <w:pPr>
        <w:pStyle w:val="ListParagraph"/>
        <w:widowControl/>
        <w:numPr>
          <w:ilvl w:val="0"/>
          <w:numId w:val="49"/>
        </w:numPr>
        <w:autoSpaceDE/>
        <w:autoSpaceDN/>
        <w:ind w:left="1260" w:hanging="540"/>
        <w:contextualSpacing w:val="0"/>
        <w:rPr>
          <w:rFonts w:eastAsia="Times New Roman"/>
        </w:rPr>
      </w:pPr>
      <w:r>
        <w:rPr>
          <w:rFonts w:eastAsia="Times New Roman"/>
        </w:rPr>
        <w:t>Finance - Bill / Sue Fier</w:t>
      </w:r>
    </w:p>
    <w:p w14:paraId="08911967" w14:textId="77777777" w:rsidR="00BA31EE" w:rsidRDefault="00BA31EE" w:rsidP="00BA31EE">
      <w:pPr>
        <w:tabs>
          <w:tab w:val="left" w:pos="1440"/>
        </w:tabs>
      </w:pPr>
    </w:p>
    <w:p w14:paraId="155C8999" w14:textId="6F8CAF25" w:rsidR="00BA31EE" w:rsidRDefault="00D53D54" w:rsidP="00C41951">
      <w:pPr>
        <w:pStyle w:val="ListParagraph"/>
        <w:numPr>
          <w:ilvl w:val="0"/>
          <w:numId w:val="16"/>
        </w:numPr>
        <w:tabs>
          <w:tab w:val="left" w:pos="1440"/>
        </w:tabs>
        <w:ind w:left="450" w:hanging="450"/>
        <w:rPr>
          <w:b/>
          <w:bCs/>
        </w:rPr>
      </w:pPr>
      <w:bookmarkStart w:id="1" w:name="_Hlk152088638"/>
      <w:r w:rsidRPr="00D53D54">
        <w:rPr>
          <w:b/>
          <w:bCs/>
        </w:rPr>
        <w:t>Revitalize Mass attendance:</w:t>
      </w:r>
    </w:p>
    <w:p w14:paraId="62E573A7" w14:textId="6EFE3D73" w:rsidR="00D53D54" w:rsidRDefault="00D53D54" w:rsidP="00D53D54">
      <w:pPr>
        <w:tabs>
          <w:tab w:val="left" w:pos="1440"/>
        </w:tabs>
        <w:ind w:left="360"/>
      </w:pPr>
      <w:r w:rsidRPr="00D53D54">
        <w:t xml:space="preserve"> </w:t>
      </w:r>
      <w:r w:rsidR="00C41951">
        <w:t xml:space="preserve"> </w:t>
      </w:r>
      <w:r w:rsidRPr="00D53D54">
        <w:t>Dave Putrich and Michelle Fox</w:t>
      </w:r>
    </w:p>
    <w:p w14:paraId="1C3BA329" w14:textId="77777777" w:rsidR="00D53D54" w:rsidRDefault="00D53D54" w:rsidP="00D53D54">
      <w:pPr>
        <w:tabs>
          <w:tab w:val="left" w:pos="1440"/>
        </w:tabs>
        <w:ind w:left="360"/>
      </w:pPr>
    </w:p>
    <w:p w14:paraId="3251C394" w14:textId="7272AAFD" w:rsidR="00A93C36" w:rsidRDefault="00D53D54" w:rsidP="005E4AAF">
      <w:pPr>
        <w:tabs>
          <w:tab w:val="left" w:pos="1440"/>
        </w:tabs>
        <w:ind w:left="360" w:hanging="270"/>
      </w:pPr>
      <w:r>
        <w:t xml:space="preserve"> </w:t>
      </w:r>
      <w:r w:rsidR="00A93C36">
        <w:tab/>
      </w:r>
      <w:bookmarkEnd w:id="1"/>
      <w:r w:rsidR="00C41951">
        <w:t xml:space="preserve"> </w:t>
      </w:r>
      <w:r w:rsidR="005E4AAF">
        <w:t xml:space="preserve">Bring ideas of how to increase </w:t>
      </w:r>
      <w:r w:rsidR="000B4AC9">
        <w:t>the number of people</w:t>
      </w:r>
      <w:r w:rsidR="005E4AAF">
        <w:t xml:space="preserve"> coming to church.</w:t>
      </w:r>
    </w:p>
    <w:p w14:paraId="05C8E37B" w14:textId="77777777" w:rsidR="00A93C36" w:rsidRDefault="00A93C36" w:rsidP="00A93C36">
      <w:pPr>
        <w:pStyle w:val="PlainText"/>
        <w:ind w:left="450" w:hanging="90"/>
      </w:pPr>
    </w:p>
    <w:p w14:paraId="194D9F90" w14:textId="44A8BDAA" w:rsidR="005E4AAF" w:rsidRDefault="005E4AAF" w:rsidP="00A93C36">
      <w:pPr>
        <w:pStyle w:val="PlainText"/>
        <w:numPr>
          <w:ilvl w:val="3"/>
          <w:numId w:val="40"/>
        </w:numPr>
        <w:ind w:left="1080"/>
      </w:pPr>
      <w:r>
        <w:t>Welcoming all to livestream</w:t>
      </w:r>
    </w:p>
    <w:p w14:paraId="556BD2E6" w14:textId="7B3B32E0" w:rsidR="005E4AAF" w:rsidRDefault="005E4AAF" w:rsidP="00A93C36">
      <w:pPr>
        <w:pStyle w:val="PlainText"/>
        <w:numPr>
          <w:ilvl w:val="3"/>
          <w:numId w:val="40"/>
        </w:numPr>
        <w:ind w:left="1080"/>
      </w:pPr>
      <w:r>
        <w:t>Introduce people to others.</w:t>
      </w:r>
    </w:p>
    <w:p w14:paraId="6C14C0F1" w14:textId="291BAB65" w:rsidR="005E4AAF" w:rsidRDefault="005E4AAF" w:rsidP="00A93C36">
      <w:pPr>
        <w:pStyle w:val="PlainText"/>
        <w:numPr>
          <w:ilvl w:val="3"/>
          <w:numId w:val="40"/>
        </w:numPr>
        <w:ind w:left="1080"/>
      </w:pPr>
      <w:r>
        <w:t>Demonstrate hospitality.</w:t>
      </w:r>
    </w:p>
    <w:p w14:paraId="4969A677" w14:textId="4AAE3C57" w:rsidR="00A93C36" w:rsidRDefault="00A93C36" w:rsidP="00A93C36">
      <w:pPr>
        <w:pStyle w:val="PlainText"/>
        <w:numPr>
          <w:ilvl w:val="3"/>
          <w:numId w:val="40"/>
        </w:numPr>
        <w:ind w:left="1080"/>
      </w:pPr>
      <w:r>
        <w:t>Reinstitute the phone bank that the Worship Council used for several years, calling groups of parishioners to encourage attendance.</w:t>
      </w:r>
    </w:p>
    <w:p w14:paraId="752409CE" w14:textId="6A20FA2E" w:rsidR="00A93C36" w:rsidRDefault="00A93C36" w:rsidP="00A93C36">
      <w:pPr>
        <w:pStyle w:val="PlainText"/>
        <w:numPr>
          <w:ilvl w:val="4"/>
          <w:numId w:val="44"/>
        </w:numPr>
        <w:ind w:left="1080"/>
      </w:pPr>
      <w:r>
        <w:t>Reinstitute the 'Meal with the Pastor’ for new members (each quarter).</w:t>
      </w:r>
    </w:p>
    <w:p w14:paraId="0299173B" w14:textId="7049ED55" w:rsidR="00A93C36" w:rsidRDefault="00A93C36" w:rsidP="00A93C36">
      <w:pPr>
        <w:pStyle w:val="PlainText"/>
        <w:numPr>
          <w:ilvl w:val="4"/>
          <w:numId w:val="44"/>
        </w:numPr>
        <w:ind w:left="1080"/>
      </w:pPr>
      <w:r>
        <w:t>Have the front desk person trained to answer FAQs at weekend Masses</w:t>
      </w:r>
      <w:r w:rsidR="005E4AAF">
        <w:t xml:space="preserve"> or more of a Welcome Desk or reception Desk</w:t>
      </w:r>
      <w:r>
        <w:t>.</w:t>
      </w:r>
    </w:p>
    <w:p w14:paraId="461CDB6B" w14:textId="5F22BBB4" w:rsidR="00A93C36" w:rsidRDefault="00A93C36" w:rsidP="00A93C36">
      <w:pPr>
        <w:pStyle w:val="PlainText"/>
        <w:numPr>
          <w:ilvl w:val="4"/>
          <w:numId w:val="44"/>
        </w:numPr>
        <w:ind w:left="1080"/>
      </w:pPr>
      <w:r>
        <w:t>Reinstitute the presider recognizing new members and visitors at weekend Masses</w:t>
      </w:r>
      <w:r w:rsidR="00312C91">
        <w:t xml:space="preserve">. </w:t>
      </w:r>
    </w:p>
    <w:p w14:paraId="4EA4D407" w14:textId="5C1A7F6C" w:rsidR="006C7828" w:rsidRDefault="006C7828" w:rsidP="00A93C36">
      <w:pPr>
        <w:tabs>
          <w:tab w:val="left" w:pos="1440"/>
        </w:tabs>
        <w:ind w:left="450" w:hanging="90"/>
      </w:pPr>
    </w:p>
    <w:p w14:paraId="0D44A93C" w14:textId="77777777" w:rsidR="00AB3738" w:rsidRDefault="00AB3738" w:rsidP="00D53D54">
      <w:pPr>
        <w:tabs>
          <w:tab w:val="left" w:pos="1440"/>
        </w:tabs>
        <w:ind w:left="360"/>
      </w:pPr>
    </w:p>
    <w:p w14:paraId="1AADA99D" w14:textId="237746DD" w:rsidR="006C7828" w:rsidRDefault="006C7828" w:rsidP="00C41951">
      <w:pPr>
        <w:tabs>
          <w:tab w:val="left" w:pos="1440"/>
        </w:tabs>
        <w:ind w:left="360" w:firstLine="90"/>
      </w:pPr>
      <w:r>
        <w:t>Suggestions:</w:t>
      </w:r>
    </w:p>
    <w:p w14:paraId="6F43211D" w14:textId="52B01CB9" w:rsidR="00AB3738" w:rsidRDefault="00AB3738" w:rsidP="00AB3738">
      <w:pPr>
        <w:pStyle w:val="ListParagraph"/>
        <w:numPr>
          <w:ilvl w:val="0"/>
          <w:numId w:val="51"/>
        </w:numPr>
        <w:tabs>
          <w:tab w:val="left" w:pos="1440"/>
        </w:tabs>
      </w:pPr>
      <w:r>
        <w:t xml:space="preserve">Find out what other churches are </w:t>
      </w:r>
      <w:r w:rsidR="000B4AC9">
        <w:t>doing.</w:t>
      </w:r>
    </w:p>
    <w:p w14:paraId="23DC3F9B" w14:textId="2C4FC963" w:rsidR="00AB3738" w:rsidRDefault="00AB3738" w:rsidP="00AB3738">
      <w:pPr>
        <w:pStyle w:val="ListParagraph"/>
        <w:numPr>
          <w:ilvl w:val="0"/>
          <w:numId w:val="51"/>
        </w:numPr>
        <w:tabs>
          <w:tab w:val="left" w:pos="1440"/>
        </w:tabs>
      </w:pPr>
      <w:r>
        <w:t>Use the knowledge of the people, what are you interested in?</w:t>
      </w:r>
    </w:p>
    <w:p w14:paraId="16491DB0" w14:textId="078C8CA6" w:rsidR="00D53D54" w:rsidRDefault="00D53D54" w:rsidP="00C41951">
      <w:pPr>
        <w:pStyle w:val="ListParagraph"/>
        <w:numPr>
          <w:ilvl w:val="0"/>
          <w:numId w:val="51"/>
        </w:numPr>
        <w:tabs>
          <w:tab w:val="left" w:pos="1440"/>
        </w:tabs>
      </w:pPr>
      <w:r>
        <w:t xml:space="preserve">Mentorship – Almost a “Buddy” set up, </w:t>
      </w:r>
      <w:r w:rsidR="00312C91">
        <w:t>someone</w:t>
      </w:r>
      <w:r>
        <w:t xml:space="preserve"> who can assist the new members/families to navigate what Pax Christi offers.</w:t>
      </w:r>
    </w:p>
    <w:p w14:paraId="3288F05E" w14:textId="7E845BCC" w:rsidR="00D53D54" w:rsidRDefault="00D53D54" w:rsidP="00D53D54">
      <w:pPr>
        <w:pStyle w:val="ListParagraph"/>
        <w:numPr>
          <w:ilvl w:val="0"/>
          <w:numId w:val="41"/>
        </w:numPr>
        <w:tabs>
          <w:tab w:val="left" w:pos="1440"/>
        </w:tabs>
        <w:ind w:left="1080"/>
      </w:pPr>
      <w:r>
        <w:t>New/Updated Welcome Packets – Needs more gusto</w:t>
      </w:r>
      <w:r w:rsidR="00312C91">
        <w:t xml:space="preserve">! </w:t>
      </w:r>
      <w:r w:rsidR="006C7828">
        <w:t>A more</w:t>
      </w:r>
      <w:r>
        <w:t xml:space="preserve"> welcoming presentation of the generic Welcome </w:t>
      </w:r>
      <w:r w:rsidR="006C7828">
        <w:t>Packets</w:t>
      </w:r>
      <w:r>
        <w:t xml:space="preserve"> we have now.</w:t>
      </w:r>
    </w:p>
    <w:p w14:paraId="4FF3C9B8" w14:textId="4261500E" w:rsidR="00D53D54" w:rsidRDefault="00D53D54" w:rsidP="00D53D54">
      <w:pPr>
        <w:pStyle w:val="ListParagraph"/>
        <w:numPr>
          <w:ilvl w:val="1"/>
          <w:numId w:val="41"/>
        </w:numPr>
        <w:tabs>
          <w:tab w:val="left" w:pos="1440"/>
        </w:tabs>
        <w:ind w:left="1800"/>
      </w:pPr>
      <w:r>
        <w:t>Think like the Welcoming Committee when you move</w:t>
      </w:r>
      <w:r w:rsidR="006C7828">
        <w:t xml:space="preserve"> in</w:t>
      </w:r>
      <w:r>
        <w:t xml:space="preserve">to a new </w:t>
      </w:r>
      <w:r w:rsidR="006C7828">
        <w:t>home.</w:t>
      </w:r>
    </w:p>
    <w:p w14:paraId="4B952BB4" w14:textId="19314EE5" w:rsidR="006C7828" w:rsidRDefault="006C7828" w:rsidP="00D53D54">
      <w:pPr>
        <w:pStyle w:val="ListParagraph"/>
        <w:numPr>
          <w:ilvl w:val="1"/>
          <w:numId w:val="41"/>
        </w:numPr>
        <w:tabs>
          <w:tab w:val="left" w:pos="1440"/>
        </w:tabs>
        <w:ind w:left="1800"/>
      </w:pPr>
      <w:r>
        <w:t>What do other churches use?</w:t>
      </w:r>
    </w:p>
    <w:p w14:paraId="2229BA6B" w14:textId="27E63F02" w:rsidR="006C7828" w:rsidRDefault="006C7828" w:rsidP="006C7828">
      <w:pPr>
        <w:pStyle w:val="ListParagraph"/>
        <w:numPr>
          <w:ilvl w:val="0"/>
          <w:numId w:val="41"/>
        </w:numPr>
        <w:tabs>
          <w:tab w:val="left" w:pos="1440"/>
        </w:tabs>
        <w:ind w:left="1080"/>
      </w:pPr>
      <w:r>
        <w:t>Pasta with the Padre:  Dinner for new members, and families with the Priest</w:t>
      </w:r>
    </w:p>
    <w:p w14:paraId="47E1FA49" w14:textId="67EC172E" w:rsidR="006C7828" w:rsidRDefault="006C7828" w:rsidP="006C7828">
      <w:pPr>
        <w:pStyle w:val="ListParagraph"/>
        <w:numPr>
          <w:ilvl w:val="1"/>
          <w:numId w:val="41"/>
        </w:numPr>
        <w:tabs>
          <w:tab w:val="left" w:pos="1440"/>
        </w:tabs>
        <w:ind w:left="1800"/>
      </w:pPr>
      <w:r>
        <w:t xml:space="preserve">Was previously done at </w:t>
      </w:r>
      <w:r w:rsidR="00312C91">
        <w:t>Pax.</w:t>
      </w:r>
    </w:p>
    <w:p w14:paraId="1CEB11F1" w14:textId="5713B88D" w:rsidR="006C7828" w:rsidRDefault="00C41951" w:rsidP="006C7828">
      <w:pPr>
        <w:pStyle w:val="ListParagraph"/>
        <w:numPr>
          <w:ilvl w:val="1"/>
          <w:numId w:val="41"/>
        </w:numPr>
        <w:tabs>
          <w:tab w:val="left" w:pos="1440"/>
        </w:tabs>
        <w:ind w:left="1800"/>
      </w:pPr>
      <w:r>
        <w:t xml:space="preserve">First Event for New Members from July – December on February </w:t>
      </w:r>
      <w:r w:rsidR="00DB1E02">
        <w:t>4</w:t>
      </w:r>
      <w:r>
        <w:t xml:space="preserve">, </w:t>
      </w:r>
      <w:r w:rsidR="00DB1E02">
        <w:t xml:space="preserve">after </w:t>
      </w:r>
      <w:r w:rsidR="000B4AC9">
        <w:t>11</w:t>
      </w:r>
      <w:r w:rsidR="00DB1E02">
        <w:t>:00 am Mass.</w:t>
      </w:r>
    </w:p>
    <w:p w14:paraId="2761B3C7" w14:textId="2B5F6DFE" w:rsidR="00DB1E02" w:rsidRDefault="00DB1E02" w:rsidP="006C7828">
      <w:pPr>
        <w:pStyle w:val="ListParagraph"/>
        <w:numPr>
          <w:ilvl w:val="1"/>
          <w:numId w:val="41"/>
        </w:numPr>
        <w:tabs>
          <w:tab w:val="left" w:pos="1440"/>
        </w:tabs>
        <w:ind w:left="1800"/>
      </w:pPr>
      <w:r>
        <w:t xml:space="preserve">A member from each council should attend to answer any questions about their particular council or </w:t>
      </w:r>
      <w:r w:rsidR="000B4AC9">
        <w:t>ministry that</w:t>
      </w:r>
      <w:r>
        <w:t xml:space="preserve"> come up.</w:t>
      </w:r>
    </w:p>
    <w:p w14:paraId="23C1DA06" w14:textId="666E6862" w:rsidR="00DB1E02" w:rsidRDefault="00DB1E02" w:rsidP="006C7828">
      <w:pPr>
        <w:pStyle w:val="ListParagraph"/>
        <w:numPr>
          <w:ilvl w:val="1"/>
          <w:numId w:val="41"/>
        </w:numPr>
        <w:tabs>
          <w:tab w:val="left" w:pos="1440"/>
        </w:tabs>
        <w:ind w:left="1800"/>
      </w:pPr>
      <w:r>
        <w:t>Food will be catered and served family style.</w:t>
      </w:r>
    </w:p>
    <w:p w14:paraId="6B147765" w14:textId="77777777" w:rsidR="00C41951" w:rsidRDefault="00C41951" w:rsidP="00C41951">
      <w:pPr>
        <w:tabs>
          <w:tab w:val="left" w:pos="1440"/>
        </w:tabs>
      </w:pPr>
    </w:p>
    <w:p w14:paraId="00FE04E8" w14:textId="2F427744" w:rsidR="00C41951" w:rsidRDefault="00C41951" w:rsidP="00C41951">
      <w:pPr>
        <w:tabs>
          <w:tab w:val="left" w:pos="1440"/>
        </w:tabs>
        <w:ind w:left="450"/>
      </w:pPr>
      <w:r>
        <w:t xml:space="preserve">Looking at the schedule/calendar and determine if we have too many activities or if some activities could be combined so there </w:t>
      </w:r>
      <w:r w:rsidR="000B4AC9">
        <w:t>is not</w:t>
      </w:r>
      <w:r>
        <w:t xml:space="preserve"> so many.</w:t>
      </w:r>
    </w:p>
    <w:p w14:paraId="364CDF09" w14:textId="41BAC53F" w:rsidR="00C41951" w:rsidRDefault="00C41951" w:rsidP="00C41951">
      <w:pPr>
        <w:pStyle w:val="ListParagraph"/>
        <w:numPr>
          <w:ilvl w:val="0"/>
          <w:numId w:val="52"/>
        </w:numPr>
        <w:tabs>
          <w:tab w:val="left" w:pos="1440"/>
        </w:tabs>
      </w:pPr>
      <w:r>
        <w:t xml:space="preserve">At one time Mary Kennedy had </w:t>
      </w:r>
      <w:r w:rsidR="00CA7676">
        <w:t>counted</w:t>
      </w:r>
      <w:r>
        <w:t xml:space="preserve"> the activities in one year and there were 168.</w:t>
      </w:r>
    </w:p>
    <w:p w14:paraId="77539E7E" w14:textId="238ABFF9" w:rsidR="00C41951" w:rsidRDefault="00C41951" w:rsidP="00C41951">
      <w:pPr>
        <w:pStyle w:val="ListParagraph"/>
        <w:numPr>
          <w:ilvl w:val="0"/>
          <w:numId w:val="52"/>
        </w:numPr>
        <w:tabs>
          <w:tab w:val="left" w:pos="1440"/>
        </w:tabs>
      </w:pPr>
      <w:r>
        <w:t xml:space="preserve">Need to access </w:t>
      </w:r>
      <w:r w:rsidR="00CA7676">
        <w:t>the list of current activities and find the delicate balance.</w:t>
      </w:r>
    </w:p>
    <w:p w14:paraId="31BE3914" w14:textId="61765939" w:rsidR="006E6E5D" w:rsidRDefault="006E6E5D" w:rsidP="006E6E5D">
      <w:pPr>
        <w:tabs>
          <w:tab w:val="left" w:pos="1440"/>
        </w:tabs>
      </w:pPr>
      <w:r>
        <w:tab/>
      </w:r>
    </w:p>
    <w:p w14:paraId="26EA6119" w14:textId="77777777" w:rsidR="006E6E5D" w:rsidRDefault="006E6E5D" w:rsidP="006E6E5D">
      <w:pPr>
        <w:ind w:left="450"/>
      </w:pPr>
      <w:r>
        <w:t>What can we do to attract the younger generations?</w:t>
      </w:r>
    </w:p>
    <w:p w14:paraId="089BD374" w14:textId="77777777" w:rsidR="006E6E5D" w:rsidRDefault="006E6E5D" w:rsidP="006E6E5D">
      <w:pPr>
        <w:pStyle w:val="ListParagraph"/>
        <w:numPr>
          <w:ilvl w:val="0"/>
          <w:numId w:val="53"/>
        </w:numPr>
      </w:pPr>
      <w:r>
        <w:t>Making the Mass separate from the “Social” experience.</w:t>
      </w:r>
    </w:p>
    <w:p w14:paraId="251F18C8" w14:textId="77777777" w:rsidR="006E6E5D" w:rsidRDefault="006E6E5D" w:rsidP="006E6E5D"/>
    <w:p w14:paraId="386B7338" w14:textId="2059C94E" w:rsidR="006E6E5D" w:rsidRDefault="006E6E5D" w:rsidP="006E6E5D">
      <w:pPr>
        <w:ind w:left="450"/>
      </w:pPr>
      <w:r>
        <w:t>What makes us different</w:t>
      </w:r>
      <w:r w:rsidR="000B4AC9">
        <w:t xml:space="preserve">? </w:t>
      </w:r>
    </w:p>
    <w:p w14:paraId="6964FD52" w14:textId="0E56F115" w:rsidR="006E6E5D" w:rsidRDefault="006E6E5D" w:rsidP="006E6E5D">
      <w:pPr>
        <w:pStyle w:val="ListParagraph"/>
        <w:numPr>
          <w:ilvl w:val="0"/>
          <w:numId w:val="53"/>
        </w:numPr>
      </w:pPr>
      <w:r>
        <w:t xml:space="preserve">Vatican 2 </w:t>
      </w:r>
    </w:p>
    <w:p w14:paraId="726741F3" w14:textId="3CF9130E" w:rsidR="006E6E5D" w:rsidRDefault="006E6E5D" w:rsidP="006E6E5D">
      <w:pPr>
        <w:pStyle w:val="ListParagraph"/>
        <w:numPr>
          <w:ilvl w:val="0"/>
          <w:numId w:val="53"/>
        </w:numPr>
      </w:pPr>
      <w:r>
        <w:t xml:space="preserve">Dave looked over the Pax website and </w:t>
      </w:r>
      <w:r w:rsidR="000B4AC9">
        <w:t>could not</w:t>
      </w:r>
      <w:r>
        <w:t xml:space="preserve"> find much information about Vatican 2</w:t>
      </w:r>
      <w:r w:rsidR="000B4AC9">
        <w:t xml:space="preserve">. </w:t>
      </w:r>
      <w:r>
        <w:t>Must review.</w:t>
      </w:r>
    </w:p>
    <w:p w14:paraId="6D542B07" w14:textId="503BF31C" w:rsidR="006E6E5D" w:rsidRDefault="006E6E5D" w:rsidP="006E6E5D">
      <w:pPr>
        <w:ind w:left="450"/>
      </w:pPr>
    </w:p>
    <w:p w14:paraId="6457E37E" w14:textId="2DF814A8" w:rsidR="00CA7676" w:rsidRDefault="00CA7676" w:rsidP="00CA7676">
      <w:pPr>
        <w:pStyle w:val="ListParagraph"/>
        <w:numPr>
          <w:ilvl w:val="0"/>
          <w:numId w:val="16"/>
        </w:numPr>
        <w:tabs>
          <w:tab w:val="left" w:pos="1440"/>
        </w:tabs>
        <w:ind w:left="450" w:hanging="450"/>
        <w:rPr>
          <w:b/>
          <w:bCs/>
        </w:rPr>
      </w:pPr>
      <w:r w:rsidRPr="00CA7676">
        <w:rPr>
          <w:b/>
          <w:bCs/>
        </w:rPr>
        <w:t>Relevance of church/religion to young generations:</w:t>
      </w:r>
    </w:p>
    <w:p w14:paraId="471A2B50" w14:textId="3C8FC58E" w:rsidR="00CA7676" w:rsidRDefault="00CA7676" w:rsidP="00CA7676">
      <w:pPr>
        <w:ind w:left="360"/>
      </w:pPr>
      <w:r>
        <w:t xml:space="preserve">  </w:t>
      </w:r>
      <w:r w:rsidRPr="00D53D54">
        <w:t>Dave Putrich and Michelle Fox</w:t>
      </w:r>
    </w:p>
    <w:p w14:paraId="6E2FCC61" w14:textId="77777777" w:rsidR="006E6E5D" w:rsidRDefault="006E6E5D" w:rsidP="006E6E5D">
      <w:pPr>
        <w:ind w:left="450"/>
      </w:pPr>
    </w:p>
    <w:p w14:paraId="55559771" w14:textId="08397B2C" w:rsidR="006E6E5D" w:rsidRDefault="006E6E5D" w:rsidP="006E6E5D">
      <w:pPr>
        <w:ind w:left="450"/>
      </w:pPr>
      <w:r>
        <w:t>3 Groups:</w:t>
      </w:r>
    </w:p>
    <w:p w14:paraId="79D13FEA" w14:textId="0B09EF61" w:rsidR="006E6E5D" w:rsidRDefault="006E6E5D" w:rsidP="006E6E5D">
      <w:pPr>
        <w:pStyle w:val="ListParagraph"/>
        <w:numPr>
          <w:ilvl w:val="0"/>
          <w:numId w:val="54"/>
        </w:numPr>
      </w:pPr>
      <w:r>
        <w:t>High School (Confirmed)</w:t>
      </w:r>
    </w:p>
    <w:p w14:paraId="50F5487D" w14:textId="6AA91170" w:rsidR="006E6E5D" w:rsidRDefault="006E6E5D" w:rsidP="006E6E5D">
      <w:pPr>
        <w:pStyle w:val="ListParagraph"/>
        <w:numPr>
          <w:ilvl w:val="0"/>
          <w:numId w:val="54"/>
        </w:numPr>
      </w:pPr>
      <w:r>
        <w:t xml:space="preserve">College Age (20-22 yrs. </w:t>
      </w:r>
      <w:r w:rsidR="00A21AA1">
        <w:t>o</w:t>
      </w:r>
      <w:r>
        <w:t>ld) – This is the hardest group to reach</w:t>
      </w:r>
      <w:r w:rsidR="00A21AA1">
        <w:t xml:space="preserve"> and </w:t>
      </w:r>
      <w:r w:rsidR="00DB1E02">
        <w:t>involve.</w:t>
      </w:r>
    </w:p>
    <w:p w14:paraId="147C3898" w14:textId="4214D25A" w:rsidR="00A21AA1" w:rsidRDefault="00A21AA1" w:rsidP="006E6E5D">
      <w:pPr>
        <w:pStyle w:val="ListParagraph"/>
        <w:numPr>
          <w:ilvl w:val="0"/>
          <w:numId w:val="54"/>
        </w:numPr>
      </w:pPr>
      <w:r>
        <w:t>Young Adults (23-30 yrs. old)</w:t>
      </w:r>
    </w:p>
    <w:p w14:paraId="4B947C8B" w14:textId="77777777" w:rsidR="00A21AA1" w:rsidRDefault="00A21AA1" w:rsidP="00A21AA1"/>
    <w:p w14:paraId="64E4BB87" w14:textId="6FA27086" w:rsidR="00A21AA1" w:rsidRDefault="00A21AA1" w:rsidP="00A21AA1">
      <w:pPr>
        <w:ind w:left="450"/>
      </w:pPr>
      <w:r>
        <w:t>Pull in Shannon Rouston and Natalie Jacobwith:  They are in the Young Adults age group.</w:t>
      </w:r>
    </w:p>
    <w:p w14:paraId="0250C4AF" w14:textId="31EF6F4F" w:rsidR="00A21AA1" w:rsidRDefault="00A21AA1" w:rsidP="00A21AA1">
      <w:pPr>
        <w:pStyle w:val="ListParagraph"/>
        <w:numPr>
          <w:ilvl w:val="0"/>
          <w:numId w:val="55"/>
        </w:numPr>
      </w:pPr>
      <w:r>
        <w:t>Hold sessions – send personal invites (text, letters, email, etc.)</w:t>
      </w:r>
    </w:p>
    <w:p w14:paraId="66E8A549" w14:textId="64078F8C" w:rsidR="00A21AA1" w:rsidRDefault="00A21AA1" w:rsidP="00A21AA1">
      <w:pPr>
        <w:pStyle w:val="ListParagraph"/>
        <w:numPr>
          <w:ilvl w:val="0"/>
          <w:numId w:val="55"/>
        </w:numPr>
      </w:pPr>
      <w:r>
        <w:t xml:space="preserve">Use our database (Parish Soft) to pull out </w:t>
      </w:r>
      <w:r w:rsidR="00DB1E02">
        <w:t>names and</w:t>
      </w:r>
      <w:r>
        <w:t xml:space="preserve"> contact information for our Young Adult community.</w:t>
      </w:r>
    </w:p>
    <w:p w14:paraId="3E0E623D" w14:textId="72D9ADEC" w:rsidR="00A21AA1" w:rsidRDefault="00A21AA1" w:rsidP="00A21AA1">
      <w:pPr>
        <w:pStyle w:val="ListParagraph"/>
        <w:numPr>
          <w:ilvl w:val="0"/>
          <w:numId w:val="55"/>
        </w:numPr>
      </w:pPr>
      <w:r>
        <w:t xml:space="preserve">Send </w:t>
      </w:r>
      <w:r w:rsidR="00DB1E02">
        <w:t>survey.</w:t>
      </w:r>
    </w:p>
    <w:p w14:paraId="43D5E758" w14:textId="77777777" w:rsidR="00A21AA1" w:rsidRDefault="00A21AA1" w:rsidP="00A21AA1"/>
    <w:p w14:paraId="70034C3C" w14:textId="67271352" w:rsidR="00A21AA1" w:rsidRDefault="00A21AA1" w:rsidP="00A21AA1">
      <w:pPr>
        <w:ind w:left="450"/>
      </w:pPr>
      <w:r>
        <w:t xml:space="preserve">It has been said that college age young people that grew up at Pax Christi in the Vatican 2 model and are now going to church while away at college are finding that the churches are pre-Vatican </w:t>
      </w:r>
      <w:r w:rsidR="000B4AC9">
        <w:t>2,</w:t>
      </w:r>
      <w:r>
        <w:t xml:space="preserve"> and they </w:t>
      </w:r>
      <w:r w:rsidR="000B4AC9">
        <w:t>are not</w:t>
      </w:r>
      <w:r>
        <w:t xml:space="preserve"> liking the conservative atmosphere</w:t>
      </w:r>
      <w:r w:rsidR="000B4AC9">
        <w:t xml:space="preserve">. </w:t>
      </w:r>
      <w:r w:rsidR="00DB1E02">
        <w:t>How could we show our support for those people</w:t>
      </w:r>
      <w:r w:rsidR="000B4AC9">
        <w:t xml:space="preserve">? </w:t>
      </w:r>
      <w:r w:rsidR="00DB1E02">
        <w:t xml:space="preserve">It was suggested we send messages (via email/text or snail mail – everyone likes to get mail!) and tell them </w:t>
      </w:r>
      <w:r w:rsidR="000B4AC9">
        <w:t>we are</w:t>
      </w:r>
      <w:r w:rsidR="00DB1E02">
        <w:t xml:space="preserve"> thinking about them at finals time, etc.</w:t>
      </w:r>
    </w:p>
    <w:p w14:paraId="13A3F9F0" w14:textId="77777777" w:rsidR="00DB1E02" w:rsidRDefault="00DB1E02" w:rsidP="00A21AA1">
      <w:pPr>
        <w:ind w:left="450"/>
      </w:pPr>
    </w:p>
    <w:p w14:paraId="0EF80E73" w14:textId="77777777" w:rsidR="00DB1E02" w:rsidRPr="00DB1E02" w:rsidRDefault="00DB1E02" w:rsidP="00DB1E02">
      <w:pPr>
        <w:pStyle w:val="ListParagraph"/>
        <w:numPr>
          <w:ilvl w:val="0"/>
          <w:numId w:val="16"/>
        </w:numPr>
        <w:ind w:left="450" w:hanging="450"/>
        <w:rPr>
          <w:b/>
          <w:bCs/>
        </w:rPr>
      </w:pPr>
      <w:r w:rsidRPr="00DB1E02">
        <w:rPr>
          <w:b/>
          <w:bCs/>
        </w:rPr>
        <w:t>Hospitality and Community Outreach:</w:t>
      </w:r>
    </w:p>
    <w:p w14:paraId="79D109D4" w14:textId="34682A71" w:rsidR="00DB1E02" w:rsidRDefault="00DB1E02" w:rsidP="00DB1E02">
      <w:pPr>
        <w:ind w:firstLine="450"/>
      </w:pPr>
      <w:r>
        <w:t xml:space="preserve">Marc Nosal </w:t>
      </w:r>
    </w:p>
    <w:p w14:paraId="40DDDCA2" w14:textId="77777777" w:rsidR="00DB1E02" w:rsidRDefault="00DB1E02" w:rsidP="00DB1E02">
      <w:pPr>
        <w:ind w:firstLine="450"/>
      </w:pPr>
    </w:p>
    <w:p w14:paraId="581B92CF" w14:textId="508BDDAE" w:rsidR="00DB1E02" w:rsidRDefault="00DB1E02" w:rsidP="00DB1E02">
      <w:pPr>
        <w:ind w:left="450"/>
      </w:pPr>
      <w:r>
        <w:t xml:space="preserve">Marc talked about how he is struggling with the Hospitality and Community Outreach Council and what is </w:t>
      </w:r>
      <w:r w:rsidR="000B4AC9">
        <w:t>its</w:t>
      </w:r>
      <w:r>
        <w:t xml:space="preserve"> purpose?</w:t>
      </w:r>
    </w:p>
    <w:p w14:paraId="56323BC8" w14:textId="270FE0C8" w:rsidR="004C5122" w:rsidRDefault="004C5122" w:rsidP="004C5122">
      <w:pPr>
        <w:pStyle w:val="ListParagraph"/>
        <w:numPr>
          <w:ilvl w:val="0"/>
          <w:numId w:val="56"/>
        </w:numPr>
      </w:pPr>
      <w:r>
        <w:t>Should Hospitality and Community Outreach be a part of EVERY council?</w:t>
      </w:r>
    </w:p>
    <w:p w14:paraId="581E6A67" w14:textId="5B665C0B" w:rsidR="004C5122" w:rsidRDefault="004C5122" w:rsidP="004C5122">
      <w:pPr>
        <w:pStyle w:val="ListParagraph"/>
        <w:numPr>
          <w:ilvl w:val="0"/>
          <w:numId w:val="56"/>
        </w:numPr>
      </w:pPr>
      <w:r>
        <w:t>The Hospitality and Community Outreach council was created in 2018 when it was separated from the Stewardship Council.</w:t>
      </w:r>
    </w:p>
    <w:p w14:paraId="2C4A3AF7" w14:textId="594C33A6" w:rsidR="004C5122" w:rsidRDefault="004C5122" w:rsidP="004C5122">
      <w:pPr>
        <w:pStyle w:val="ListParagraph"/>
        <w:numPr>
          <w:ilvl w:val="0"/>
          <w:numId w:val="56"/>
        </w:numPr>
      </w:pPr>
      <w:r>
        <w:t>Which ministries are under each council?</w:t>
      </w:r>
    </w:p>
    <w:p w14:paraId="0F8F82AD" w14:textId="70A59B5F" w:rsidR="004C5122" w:rsidRDefault="004C5122" w:rsidP="004C5122">
      <w:pPr>
        <w:pStyle w:val="ListParagraph"/>
        <w:numPr>
          <w:ilvl w:val="0"/>
          <w:numId w:val="56"/>
        </w:numPr>
      </w:pPr>
      <w:r>
        <w:t>Seems to be a common theme.</w:t>
      </w:r>
    </w:p>
    <w:p w14:paraId="6C1A71F2" w14:textId="37714C94" w:rsidR="004C5122" w:rsidRDefault="000B4AC9" w:rsidP="004C5122">
      <w:pPr>
        <w:pStyle w:val="ListParagraph"/>
        <w:numPr>
          <w:ilvl w:val="0"/>
          <w:numId w:val="56"/>
        </w:numPr>
      </w:pPr>
      <w:r>
        <w:t>What is</w:t>
      </w:r>
      <w:r w:rsidR="004C5122">
        <w:t xml:space="preserve"> the right number of councils</w:t>
      </w:r>
      <w:r>
        <w:t xml:space="preserve">? </w:t>
      </w:r>
      <w:r w:rsidR="004C5122">
        <w:t>Do we have too many/or not enough?</w:t>
      </w:r>
    </w:p>
    <w:p w14:paraId="129880E2" w14:textId="6107506F" w:rsidR="004C5122" w:rsidRDefault="004C5122" w:rsidP="004C5122">
      <w:pPr>
        <w:pStyle w:val="ListParagraph"/>
        <w:numPr>
          <w:ilvl w:val="0"/>
          <w:numId w:val="56"/>
        </w:numPr>
      </w:pPr>
      <w:r>
        <w:t>Councils vs. Committees.</w:t>
      </w:r>
    </w:p>
    <w:p w14:paraId="6AC64E7F" w14:textId="1C467EAE" w:rsidR="004C5122" w:rsidRDefault="004C5122" w:rsidP="004C5122">
      <w:pPr>
        <w:pStyle w:val="ListParagraph"/>
        <w:numPr>
          <w:ilvl w:val="0"/>
          <w:numId w:val="56"/>
        </w:numPr>
      </w:pPr>
      <w:r>
        <w:t>This may be a question that is presented at the January 16</w:t>
      </w:r>
      <w:r w:rsidRPr="004C5122">
        <w:rPr>
          <w:vertAlign w:val="superscript"/>
        </w:rPr>
        <w:t>th</w:t>
      </w:r>
      <w:r>
        <w:t xml:space="preserve"> meeting.</w:t>
      </w:r>
    </w:p>
    <w:p w14:paraId="722858C7" w14:textId="77777777" w:rsidR="006E6E5D" w:rsidRDefault="006E6E5D" w:rsidP="006E6E5D">
      <w:pPr>
        <w:ind w:left="450"/>
      </w:pPr>
    </w:p>
    <w:p w14:paraId="5CCE4E34" w14:textId="485A7FF4" w:rsidR="006C7828" w:rsidRPr="00600EAA" w:rsidRDefault="006C7828" w:rsidP="006C7828">
      <w:pPr>
        <w:pStyle w:val="ListParagraph"/>
        <w:numPr>
          <w:ilvl w:val="0"/>
          <w:numId w:val="16"/>
        </w:numPr>
        <w:tabs>
          <w:tab w:val="left" w:pos="1440"/>
        </w:tabs>
        <w:ind w:left="450" w:hanging="450"/>
        <w:rPr>
          <w:b/>
          <w:bCs/>
        </w:rPr>
      </w:pPr>
      <w:r w:rsidRPr="00600EAA">
        <w:rPr>
          <w:b/>
          <w:bCs/>
        </w:rPr>
        <w:t>Michelle’s Thoughts:</w:t>
      </w:r>
    </w:p>
    <w:p w14:paraId="41F749B7" w14:textId="28D3D771" w:rsidR="00600EAA" w:rsidRDefault="00600EAA" w:rsidP="006C7828">
      <w:pPr>
        <w:pStyle w:val="ListParagraph"/>
        <w:numPr>
          <w:ilvl w:val="1"/>
          <w:numId w:val="16"/>
        </w:numPr>
        <w:tabs>
          <w:tab w:val="left" w:pos="1440"/>
        </w:tabs>
        <w:ind w:left="720" w:hanging="270"/>
      </w:pPr>
      <w:r>
        <w:t>Natalie Jacobwith start</w:t>
      </w:r>
      <w:r w:rsidR="004C5122">
        <w:t>ed</w:t>
      </w:r>
      <w:r>
        <w:t xml:space="preserve"> on Monday, November 27</w:t>
      </w:r>
      <w:r w:rsidR="004C5122">
        <w:rPr>
          <w:vertAlign w:val="superscript"/>
        </w:rPr>
        <w:t xml:space="preserve">th </w:t>
      </w:r>
      <w:r w:rsidR="004C5122">
        <w:t>as the Communications Director</w:t>
      </w:r>
    </w:p>
    <w:p w14:paraId="2236C67E" w14:textId="0C540320" w:rsidR="00600EAA" w:rsidRDefault="004C5122" w:rsidP="006D064F">
      <w:pPr>
        <w:pStyle w:val="ListParagraph"/>
        <w:numPr>
          <w:ilvl w:val="2"/>
          <w:numId w:val="16"/>
        </w:numPr>
        <w:tabs>
          <w:tab w:val="left" w:pos="1440"/>
        </w:tabs>
        <w:ind w:left="1260"/>
      </w:pPr>
      <w:r>
        <w:t>Seems to be a great fit with lots of ideas and enthusiasm.</w:t>
      </w:r>
    </w:p>
    <w:p w14:paraId="7D4A7465" w14:textId="6AC48646" w:rsidR="004C5122" w:rsidRDefault="004C5122" w:rsidP="004C5122">
      <w:pPr>
        <w:pStyle w:val="ListParagraph"/>
        <w:numPr>
          <w:ilvl w:val="0"/>
          <w:numId w:val="16"/>
        </w:numPr>
        <w:tabs>
          <w:tab w:val="left" w:pos="810"/>
          <w:tab w:val="left" w:pos="1440"/>
        </w:tabs>
        <w:ind w:hanging="270"/>
      </w:pPr>
      <w:r>
        <w:t>Maura Schnorbach has decided to retire from her Director of Lay Leadership Development and Engagement position.</w:t>
      </w:r>
    </w:p>
    <w:p w14:paraId="50BC6289" w14:textId="19A8B6D8" w:rsidR="004C5122" w:rsidRDefault="00DE557E" w:rsidP="00DE557E">
      <w:pPr>
        <w:pStyle w:val="ListParagraph"/>
        <w:numPr>
          <w:ilvl w:val="1"/>
          <w:numId w:val="57"/>
        </w:numPr>
        <w:tabs>
          <w:tab w:val="left" w:pos="810"/>
        </w:tabs>
        <w:ind w:left="1260"/>
      </w:pPr>
      <w:r>
        <w:t>Her last day will be December 27</w:t>
      </w:r>
      <w:r w:rsidRPr="00DE557E">
        <w:rPr>
          <w:vertAlign w:val="superscript"/>
        </w:rPr>
        <w:t>th</w:t>
      </w:r>
      <w:r>
        <w:t>.</w:t>
      </w:r>
    </w:p>
    <w:p w14:paraId="2CFE99A4" w14:textId="2656F73C" w:rsidR="00DE557E" w:rsidRDefault="00DE557E" w:rsidP="00DE557E">
      <w:pPr>
        <w:pStyle w:val="ListParagraph"/>
        <w:numPr>
          <w:ilvl w:val="1"/>
          <w:numId w:val="57"/>
        </w:numPr>
        <w:tabs>
          <w:tab w:val="left" w:pos="810"/>
        </w:tabs>
        <w:ind w:left="1260"/>
      </w:pPr>
      <w:r>
        <w:t>We will have a going away luncheon for her before she goes.</w:t>
      </w:r>
    </w:p>
    <w:p w14:paraId="42600569" w14:textId="49392423" w:rsidR="00DE557E" w:rsidRDefault="00DE557E" w:rsidP="00DE557E">
      <w:pPr>
        <w:pStyle w:val="ListParagraph"/>
        <w:numPr>
          <w:ilvl w:val="1"/>
          <w:numId w:val="57"/>
        </w:numPr>
        <w:tabs>
          <w:tab w:val="left" w:pos="810"/>
        </w:tabs>
        <w:ind w:left="1260"/>
      </w:pPr>
      <w:r>
        <w:t>This position will be posted very soon.</w:t>
      </w:r>
    </w:p>
    <w:p w14:paraId="797A1EA3" w14:textId="4D21FC80" w:rsidR="00600EAA" w:rsidRDefault="00600EAA" w:rsidP="00DE557E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ind w:left="720" w:hanging="270"/>
      </w:pPr>
      <w:r>
        <w:t xml:space="preserve">Still have </w:t>
      </w:r>
      <w:r w:rsidR="00DE557E">
        <w:t xml:space="preserve">the </w:t>
      </w:r>
      <w:r>
        <w:t xml:space="preserve">Part-time </w:t>
      </w:r>
      <w:r w:rsidR="00DF2C54">
        <w:t xml:space="preserve">Care and Support </w:t>
      </w:r>
      <w:r w:rsidR="00DE557E">
        <w:t xml:space="preserve">Funeral </w:t>
      </w:r>
      <w:r w:rsidR="00DF2C54">
        <w:t>Coordinator position open</w:t>
      </w:r>
      <w:r w:rsidR="00DE557E">
        <w:t>, however we have been interviewing and are getting much closer to making an offer to a candidate.</w:t>
      </w:r>
    </w:p>
    <w:p w14:paraId="00054F39" w14:textId="4E3E052F" w:rsidR="00DF2C54" w:rsidRDefault="00DF2C54" w:rsidP="00600EAA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ind w:hanging="1710"/>
      </w:pPr>
      <w:r>
        <w:t>Still searching for Part-time Hospitality Coordinator</w:t>
      </w:r>
    </w:p>
    <w:p w14:paraId="2E4117DE" w14:textId="6C1341A9" w:rsidR="00DF2C54" w:rsidRDefault="00DF2C54" w:rsidP="00DE557E">
      <w:pPr>
        <w:pStyle w:val="ListParagraph"/>
        <w:numPr>
          <w:ilvl w:val="2"/>
          <w:numId w:val="16"/>
        </w:numPr>
        <w:tabs>
          <w:tab w:val="left" w:pos="720"/>
          <w:tab w:val="left" w:pos="1440"/>
        </w:tabs>
        <w:ind w:left="1260"/>
      </w:pPr>
      <w:r>
        <w:t>Contact us in the office if you know anyone who might be interested in these positions.</w:t>
      </w:r>
    </w:p>
    <w:p w14:paraId="6256F763" w14:textId="20B2C7E2" w:rsidR="00DE557E" w:rsidRPr="00D53D54" w:rsidRDefault="00DE557E" w:rsidP="00DE557E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ind w:left="720" w:hanging="270"/>
      </w:pPr>
      <w:r>
        <w:t>The nursery is going to be open during the Sunday, 5:00 pm masses starting on</w:t>
      </w:r>
      <w:r w:rsidR="000B4AC9">
        <w:t xml:space="preserve"> January 7</w:t>
      </w:r>
      <w:r w:rsidR="000B4AC9" w:rsidRPr="000B4AC9">
        <w:rPr>
          <w:vertAlign w:val="superscript"/>
        </w:rPr>
        <w:t>th</w:t>
      </w:r>
      <w:r w:rsidR="000B4AC9">
        <w:t xml:space="preserve"> only on the weekends when there is Faith Formation.</w:t>
      </w:r>
    </w:p>
    <w:p w14:paraId="1EB7EA38" w14:textId="4D30E62B" w:rsidR="00D53D54" w:rsidRPr="008E72E3" w:rsidRDefault="00D53D54" w:rsidP="00D53D54">
      <w:pPr>
        <w:tabs>
          <w:tab w:val="left" w:pos="1440"/>
        </w:tabs>
        <w:ind w:left="450" w:hanging="450"/>
      </w:pPr>
      <w:r>
        <w:tab/>
      </w:r>
    </w:p>
    <w:p w14:paraId="67C905E4" w14:textId="25E8CD28" w:rsidR="004C125A" w:rsidRDefault="00573FC7" w:rsidP="00C006B9">
      <w:pPr>
        <w:pStyle w:val="Heading1"/>
        <w:tabs>
          <w:tab w:val="left" w:pos="921"/>
        </w:tabs>
        <w:spacing w:before="180" w:line="259" w:lineRule="auto"/>
        <w:ind w:left="720" w:right="401" w:hanging="720"/>
      </w:pPr>
      <w:r>
        <w:t>Mo</w:t>
      </w:r>
      <w:r w:rsidR="000B4AC9">
        <w:t>tion</w:t>
      </w:r>
      <w:r>
        <w:t xml:space="preserve"> to adjourn at 6:</w:t>
      </w:r>
      <w:r w:rsidR="00DE1484">
        <w:t>2</w:t>
      </w:r>
      <w:r w:rsidR="000B4AC9">
        <w:t>6</w:t>
      </w:r>
      <w:r>
        <w:t xml:space="preserve"> pm</w:t>
      </w:r>
      <w:r w:rsidR="00057C7D">
        <w:t xml:space="preserve"> </w:t>
      </w:r>
      <w:r w:rsidR="000B4AC9">
        <w:t>by Anita Lang and seconded by Bill Kozik.</w:t>
      </w:r>
    </w:p>
    <w:p w14:paraId="5896C502" w14:textId="6BBB0252" w:rsidR="002A6D9E" w:rsidRDefault="00FF1865" w:rsidP="00C006B9">
      <w:pPr>
        <w:pStyle w:val="Heading1"/>
        <w:tabs>
          <w:tab w:val="left" w:pos="921"/>
        </w:tabs>
        <w:spacing w:before="180" w:line="259" w:lineRule="auto"/>
        <w:ind w:left="720" w:right="401" w:hanging="720"/>
      </w:pPr>
      <w:r w:rsidRPr="00AF783A">
        <w:t>Next Meeting</w:t>
      </w:r>
      <w:r w:rsidR="006451BD">
        <w:t>:</w:t>
      </w:r>
      <w:r w:rsidRPr="00AF783A">
        <w:t xml:space="preserve"> </w:t>
      </w:r>
      <w:bookmarkEnd w:id="0"/>
      <w:r w:rsidR="000B4AC9">
        <w:t>January 16, 2024</w:t>
      </w:r>
    </w:p>
    <w:p w14:paraId="440DE7C1" w14:textId="25F33277" w:rsidR="00DE1484" w:rsidRPr="00BC7527" w:rsidRDefault="00DE1484" w:rsidP="00C006B9">
      <w:pPr>
        <w:pStyle w:val="Heading1"/>
        <w:tabs>
          <w:tab w:val="left" w:pos="921"/>
        </w:tabs>
        <w:spacing w:before="180" w:line="259" w:lineRule="auto"/>
        <w:ind w:left="720" w:right="401" w:hanging="720"/>
        <w:rPr>
          <w:b w:val="0"/>
          <w:bCs w:val="0"/>
        </w:rPr>
      </w:pPr>
      <w:r>
        <w:t xml:space="preserve">Prayer for </w:t>
      </w:r>
      <w:r w:rsidR="00E9682B">
        <w:t>January</w:t>
      </w:r>
      <w:r>
        <w:t xml:space="preserve"> 1</w:t>
      </w:r>
      <w:r w:rsidR="001758FD">
        <w:t>6</w:t>
      </w:r>
      <w:r w:rsidRPr="00DE1484">
        <w:rPr>
          <w:vertAlign w:val="superscript"/>
        </w:rPr>
        <w:t>th</w:t>
      </w:r>
      <w:r>
        <w:t xml:space="preserve">:  </w:t>
      </w:r>
      <w:r w:rsidR="000B4AC9">
        <w:t>Beth Neubrech</w:t>
      </w:r>
    </w:p>
    <w:sectPr w:rsidR="00DE1484" w:rsidRPr="00BC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B61"/>
    <w:multiLevelType w:val="hybridMultilevel"/>
    <w:tmpl w:val="75A0E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A017DB"/>
    <w:multiLevelType w:val="hybridMultilevel"/>
    <w:tmpl w:val="E4AC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431AF1"/>
    <w:multiLevelType w:val="hybridMultilevel"/>
    <w:tmpl w:val="80E8D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9C730F"/>
    <w:multiLevelType w:val="hybridMultilevel"/>
    <w:tmpl w:val="D1CC1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C31CC2"/>
    <w:multiLevelType w:val="hybridMultilevel"/>
    <w:tmpl w:val="DDE8C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4C1E57"/>
    <w:multiLevelType w:val="hybridMultilevel"/>
    <w:tmpl w:val="FB28F526"/>
    <w:lvl w:ilvl="0" w:tplc="6FC07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946772"/>
    <w:multiLevelType w:val="hybridMultilevel"/>
    <w:tmpl w:val="77F8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2206B"/>
    <w:multiLevelType w:val="hybridMultilevel"/>
    <w:tmpl w:val="C59A512A"/>
    <w:lvl w:ilvl="0" w:tplc="1B72692E">
      <w:start w:val="1"/>
      <w:numFmt w:val="decimal"/>
      <w:lvlText w:val="%1."/>
      <w:lvlJc w:val="left"/>
      <w:pPr>
        <w:ind w:left="435" w:hanging="36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61CD2AC">
      <w:numFmt w:val="bullet"/>
      <w:lvlText w:val="•"/>
      <w:lvlJc w:val="left"/>
      <w:pPr>
        <w:ind w:left="1455" w:hanging="361"/>
      </w:pPr>
      <w:rPr>
        <w:rFonts w:hint="default"/>
        <w:lang w:val="en-US" w:eastAsia="en-US" w:bidi="ar-SA"/>
      </w:rPr>
    </w:lvl>
    <w:lvl w:ilvl="2" w:tplc="8646B4A6">
      <w:numFmt w:val="bullet"/>
      <w:lvlText w:val="•"/>
      <w:lvlJc w:val="left"/>
      <w:pPr>
        <w:ind w:left="2475" w:hanging="361"/>
      </w:pPr>
      <w:rPr>
        <w:rFonts w:hint="default"/>
        <w:lang w:val="en-US" w:eastAsia="en-US" w:bidi="ar-SA"/>
      </w:rPr>
    </w:lvl>
    <w:lvl w:ilvl="3" w:tplc="DE74B128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4" w:tplc="F90E11CA">
      <w:numFmt w:val="bullet"/>
      <w:lvlText w:val="•"/>
      <w:lvlJc w:val="left"/>
      <w:pPr>
        <w:ind w:left="4515" w:hanging="361"/>
      </w:pPr>
      <w:rPr>
        <w:rFonts w:hint="default"/>
        <w:lang w:val="en-US" w:eastAsia="en-US" w:bidi="ar-SA"/>
      </w:rPr>
    </w:lvl>
    <w:lvl w:ilvl="5" w:tplc="D2E2BBFC">
      <w:numFmt w:val="bullet"/>
      <w:lvlText w:val="•"/>
      <w:lvlJc w:val="left"/>
      <w:pPr>
        <w:ind w:left="5535" w:hanging="361"/>
      </w:pPr>
      <w:rPr>
        <w:rFonts w:hint="default"/>
        <w:lang w:val="en-US" w:eastAsia="en-US" w:bidi="ar-SA"/>
      </w:rPr>
    </w:lvl>
    <w:lvl w:ilvl="6" w:tplc="5DC24B8C">
      <w:numFmt w:val="bullet"/>
      <w:lvlText w:val="•"/>
      <w:lvlJc w:val="left"/>
      <w:pPr>
        <w:ind w:left="6555" w:hanging="361"/>
      </w:pPr>
      <w:rPr>
        <w:rFonts w:hint="default"/>
        <w:lang w:val="en-US" w:eastAsia="en-US" w:bidi="ar-SA"/>
      </w:rPr>
    </w:lvl>
    <w:lvl w:ilvl="7" w:tplc="8DCC6F04">
      <w:numFmt w:val="bullet"/>
      <w:lvlText w:val="•"/>
      <w:lvlJc w:val="left"/>
      <w:pPr>
        <w:ind w:left="7575" w:hanging="361"/>
      </w:pPr>
      <w:rPr>
        <w:rFonts w:hint="default"/>
        <w:lang w:val="en-US" w:eastAsia="en-US" w:bidi="ar-SA"/>
      </w:rPr>
    </w:lvl>
    <w:lvl w:ilvl="8" w:tplc="74600C3A">
      <w:numFmt w:val="bullet"/>
      <w:lvlText w:val="•"/>
      <w:lvlJc w:val="left"/>
      <w:pPr>
        <w:ind w:left="8595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1406F40"/>
    <w:multiLevelType w:val="hybridMultilevel"/>
    <w:tmpl w:val="58CC1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DC460A"/>
    <w:multiLevelType w:val="hybridMultilevel"/>
    <w:tmpl w:val="5816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E47A43"/>
    <w:multiLevelType w:val="hybridMultilevel"/>
    <w:tmpl w:val="749286C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43424"/>
    <w:multiLevelType w:val="hybridMultilevel"/>
    <w:tmpl w:val="06A66F9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177C2840"/>
    <w:multiLevelType w:val="hybridMultilevel"/>
    <w:tmpl w:val="C6FAFF00"/>
    <w:lvl w:ilvl="0" w:tplc="FFFFFFFF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DA701F"/>
    <w:multiLevelType w:val="hybridMultilevel"/>
    <w:tmpl w:val="52DC4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9A21E2"/>
    <w:multiLevelType w:val="hybridMultilevel"/>
    <w:tmpl w:val="2C7CF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EE204A4"/>
    <w:multiLevelType w:val="hybridMultilevel"/>
    <w:tmpl w:val="81D8AA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40D4903"/>
    <w:multiLevelType w:val="hybridMultilevel"/>
    <w:tmpl w:val="7ECE14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253631F9"/>
    <w:multiLevelType w:val="hybridMultilevel"/>
    <w:tmpl w:val="AD32E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540414C"/>
    <w:multiLevelType w:val="hybridMultilevel"/>
    <w:tmpl w:val="6D84D84E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9" w15:restartNumberingAfterBreak="0">
    <w:nsid w:val="276218DC"/>
    <w:multiLevelType w:val="hybridMultilevel"/>
    <w:tmpl w:val="F1FA850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2AAF4049"/>
    <w:multiLevelType w:val="hybridMultilevel"/>
    <w:tmpl w:val="C4684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C201FE"/>
    <w:multiLevelType w:val="hybridMultilevel"/>
    <w:tmpl w:val="13EC8524"/>
    <w:lvl w:ilvl="0" w:tplc="0409000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</w:abstractNum>
  <w:abstractNum w:abstractNumId="22" w15:restartNumberingAfterBreak="0">
    <w:nsid w:val="2BE40AAB"/>
    <w:multiLevelType w:val="hybridMultilevel"/>
    <w:tmpl w:val="CFD25C36"/>
    <w:lvl w:ilvl="0" w:tplc="3C12D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05520"/>
    <w:multiLevelType w:val="hybridMultilevel"/>
    <w:tmpl w:val="FA94AA78"/>
    <w:lvl w:ilvl="0" w:tplc="BB6CD5F2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E0E70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F877FC9"/>
    <w:multiLevelType w:val="hybridMultilevel"/>
    <w:tmpl w:val="D1A078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4945570"/>
    <w:multiLevelType w:val="hybridMultilevel"/>
    <w:tmpl w:val="4D8EA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6A36D2"/>
    <w:multiLevelType w:val="hybridMultilevel"/>
    <w:tmpl w:val="85187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80029E9"/>
    <w:multiLevelType w:val="hybridMultilevel"/>
    <w:tmpl w:val="9CFE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90248C"/>
    <w:multiLevelType w:val="hybridMultilevel"/>
    <w:tmpl w:val="B3B013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9E7B3A"/>
    <w:multiLevelType w:val="hybridMultilevel"/>
    <w:tmpl w:val="6CA2F252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0" w15:restartNumberingAfterBreak="0">
    <w:nsid w:val="3B737A1A"/>
    <w:multiLevelType w:val="hybridMultilevel"/>
    <w:tmpl w:val="F542A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AD6B8A"/>
    <w:multiLevelType w:val="hybridMultilevel"/>
    <w:tmpl w:val="8C52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551F32"/>
    <w:multiLevelType w:val="hybridMultilevel"/>
    <w:tmpl w:val="FDE83C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3E1B4769"/>
    <w:multiLevelType w:val="hybridMultilevel"/>
    <w:tmpl w:val="E2A2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1F5D50"/>
    <w:multiLevelType w:val="hybridMultilevel"/>
    <w:tmpl w:val="FAEA9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F0F6D3F"/>
    <w:multiLevelType w:val="hybridMultilevel"/>
    <w:tmpl w:val="2884B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F66740E"/>
    <w:multiLevelType w:val="hybridMultilevel"/>
    <w:tmpl w:val="47A6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3B413C1"/>
    <w:multiLevelType w:val="hybridMultilevel"/>
    <w:tmpl w:val="1B9A49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DE6F6A"/>
    <w:multiLevelType w:val="hybridMultilevel"/>
    <w:tmpl w:val="09E64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8523A07"/>
    <w:multiLevelType w:val="hybridMultilevel"/>
    <w:tmpl w:val="C6C87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C5E75E2"/>
    <w:multiLevelType w:val="hybridMultilevel"/>
    <w:tmpl w:val="A806835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A936B0"/>
    <w:multiLevelType w:val="hybridMultilevel"/>
    <w:tmpl w:val="FA9A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E34438"/>
    <w:multiLevelType w:val="hybridMultilevel"/>
    <w:tmpl w:val="D7382A4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3" w15:restartNumberingAfterBreak="0">
    <w:nsid w:val="57E234DC"/>
    <w:multiLevelType w:val="hybridMultilevel"/>
    <w:tmpl w:val="8496FCBC"/>
    <w:lvl w:ilvl="0" w:tplc="19B6B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7231B5"/>
    <w:multiLevelType w:val="hybridMultilevel"/>
    <w:tmpl w:val="6F90705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5C625E92"/>
    <w:multiLevelType w:val="hybridMultilevel"/>
    <w:tmpl w:val="8AFECDEA"/>
    <w:lvl w:ilvl="0" w:tplc="04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46" w15:restartNumberingAfterBreak="0">
    <w:nsid w:val="5D886ECC"/>
    <w:multiLevelType w:val="hybridMultilevel"/>
    <w:tmpl w:val="0E320B8E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7" w15:restartNumberingAfterBreak="0">
    <w:nsid w:val="5F1C7847"/>
    <w:multiLevelType w:val="hybridMultilevel"/>
    <w:tmpl w:val="D1B24668"/>
    <w:lvl w:ilvl="0" w:tplc="54362C4C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1652BC4"/>
    <w:multiLevelType w:val="hybridMultilevel"/>
    <w:tmpl w:val="5E8C9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3F29FA"/>
    <w:multiLevelType w:val="hybridMultilevel"/>
    <w:tmpl w:val="749286C8"/>
    <w:lvl w:ilvl="0" w:tplc="38E61ED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D970F7"/>
    <w:multiLevelType w:val="hybridMultilevel"/>
    <w:tmpl w:val="14AA201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1" w15:restartNumberingAfterBreak="0">
    <w:nsid w:val="6DB872CB"/>
    <w:multiLevelType w:val="hybridMultilevel"/>
    <w:tmpl w:val="2EC0E3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2" w15:restartNumberingAfterBreak="0">
    <w:nsid w:val="6F8B0473"/>
    <w:multiLevelType w:val="hybridMultilevel"/>
    <w:tmpl w:val="A6D82C0E"/>
    <w:lvl w:ilvl="0" w:tplc="FFFFFFFF">
      <w:start w:val="1"/>
      <w:numFmt w:val="decimal"/>
      <w:lvlText w:val="%1."/>
      <w:lvlJc w:val="left"/>
      <w:pPr>
        <w:ind w:left="126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3" w15:restartNumberingAfterBreak="0">
    <w:nsid w:val="70390AA0"/>
    <w:multiLevelType w:val="hybridMultilevel"/>
    <w:tmpl w:val="A0C643DE"/>
    <w:lvl w:ilvl="0" w:tplc="19B6B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8C5EF3"/>
    <w:multiLevelType w:val="hybridMultilevel"/>
    <w:tmpl w:val="DA9A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7AD6DD3"/>
    <w:multiLevelType w:val="hybridMultilevel"/>
    <w:tmpl w:val="66787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ACE755A"/>
    <w:multiLevelType w:val="hybridMultilevel"/>
    <w:tmpl w:val="AB2A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925455">
    <w:abstractNumId w:val="7"/>
  </w:num>
  <w:num w:numId="2" w16cid:durableId="853349392">
    <w:abstractNumId w:val="17"/>
  </w:num>
  <w:num w:numId="3" w16cid:durableId="879171488">
    <w:abstractNumId w:val="29"/>
  </w:num>
  <w:num w:numId="4" w16cid:durableId="510337092">
    <w:abstractNumId w:val="34"/>
  </w:num>
  <w:num w:numId="5" w16cid:durableId="225537369">
    <w:abstractNumId w:val="52"/>
  </w:num>
  <w:num w:numId="6" w16cid:durableId="1463693975">
    <w:abstractNumId w:val="40"/>
  </w:num>
  <w:num w:numId="7" w16cid:durableId="1390692814">
    <w:abstractNumId w:val="42"/>
  </w:num>
  <w:num w:numId="8" w16cid:durableId="91897800">
    <w:abstractNumId w:val="36"/>
  </w:num>
  <w:num w:numId="9" w16cid:durableId="1743983864">
    <w:abstractNumId w:val="35"/>
  </w:num>
  <w:num w:numId="10" w16cid:durableId="731001822">
    <w:abstractNumId w:val="26"/>
  </w:num>
  <w:num w:numId="11" w16cid:durableId="2073772716">
    <w:abstractNumId w:val="9"/>
  </w:num>
  <w:num w:numId="12" w16cid:durableId="1383824853">
    <w:abstractNumId w:val="45"/>
  </w:num>
  <w:num w:numId="13" w16cid:durableId="222831172">
    <w:abstractNumId w:val="41"/>
  </w:num>
  <w:num w:numId="14" w16cid:durableId="1103260230">
    <w:abstractNumId w:val="38"/>
  </w:num>
  <w:num w:numId="15" w16cid:durableId="1716469474">
    <w:abstractNumId w:val="3"/>
  </w:num>
  <w:num w:numId="16" w16cid:durableId="442847282">
    <w:abstractNumId w:val="6"/>
  </w:num>
  <w:num w:numId="17" w16cid:durableId="1675302844">
    <w:abstractNumId w:val="39"/>
  </w:num>
  <w:num w:numId="18" w16cid:durableId="1947346017">
    <w:abstractNumId w:val="49"/>
  </w:num>
  <w:num w:numId="19" w16cid:durableId="1906795572">
    <w:abstractNumId w:val="48"/>
  </w:num>
  <w:num w:numId="20" w16cid:durableId="1891459439">
    <w:abstractNumId w:val="21"/>
  </w:num>
  <w:num w:numId="21" w16cid:durableId="1993022428">
    <w:abstractNumId w:val="30"/>
  </w:num>
  <w:num w:numId="22" w16cid:durableId="1543009913">
    <w:abstractNumId w:val="28"/>
  </w:num>
  <w:num w:numId="23" w16cid:durableId="1605532597">
    <w:abstractNumId w:val="53"/>
  </w:num>
  <w:num w:numId="24" w16cid:durableId="730228555">
    <w:abstractNumId w:val="50"/>
  </w:num>
  <w:num w:numId="25" w16cid:durableId="285937224">
    <w:abstractNumId w:val="43"/>
  </w:num>
  <w:num w:numId="26" w16cid:durableId="196042093">
    <w:abstractNumId w:val="4"/>
  </w:num>
  <w:num w:numId="27" w16cid:durableId="667098339">
    <w:abstractNumId w:val="44"/>
  </w:num>
  <w:num w:numId="28" w16cid:durableId="1657997883">
    <w:abstractNumId w:val="14"/>
  </w:num>
  <w:num w:numId="29" w16cid:durableId="1859345239">
    <w:abstractNumId w:val="0"/>
  </w:num>
  <w:num w:numId="30" w16cid:durableId="1349212889">
    <w:abstractNumId w:val="55"/>
  </w:num>
  <w:num w:numId="31" w16cid:durableId="1517889993">
    <w:abstractNumId w:val="5"/>
  </w:num>
  <w:num w:numId="32" w16cid:durableId="2018118059">
    <w:abstractNumId w:val="25"/>
  </w:num>
  <w:num w:numId="33" w16cid:durableId="265433391">
    <w:abstractNumId w:val="8"/>
  </w:num>
  <w:num w:numId="34" w16cid:durableId="635187938">
    <w:abstractNumId w:val="10"/>
  </w:num>
  <w:num w:numId="35" w16cid:durableId="1030375445">
    <w:abstractNumId w:val="2"/>
  </w:num>
  <w:num w:numId="36" w16cid:durableId="398093563">
    <w:abstractNumId w:val="20"/>
  </w:num>
  <w:num w:numId="37" w16cid:durableId="977756804">
    <w:abstractNumId w:val="13"/>
  </w:num>
  <w:num w:numId="38" w16cid:durableId="1724282800">
    <w:abstractNumId w:val="47"/>
  </w:num>
  <w:num w:numId="39" w16cid:durableId="1774934166">
    <w:abstractNumId w:val="22"/>
  </w:num>
  <w:num w:numId="40" w16cid:durableId="1727299276">
    <w:abstractNumId w:val="23"/>
  </w:num>
  <w:num w:numId="41" w16cid:durableId="920065743">
    <w:abstractNumId w:val="24"/>
  </w:num>
  <w:num w:numId="42" w16cid:durableId="514465332">
    <w:abstractNumId w:val="46"/>
  </w:num>
  <w:num w:numId="43" w16cid:durableId="509684338">
    <w:abstractNumId w:val="11"/>
  </w:num>
  <w:num w:numId="44" w16cid:durableId="1369985094">
    <w:abstractNumId w:val="12"/>
  </w:num>
  <w:num w:numId="45" w16cid:durableId="1264995066">
    <w:abstractNumId w:val="18"/>
  </w:num>
  <w:num w:numId="46" w16cid:durableId="1332561116">
    <w:abstractNumId w:val="31"/>
  </w:num>
  <w:num w:numId="47" w16cid:durableId="727415442">
    <w:abstractNumId w:val="56"/>
  </w:num>
  <w:num w:numId="48" w16cid:durableId="1395228641">
    <w:abstractNumId w:val="33"/>
  </w:num>
  <w:num w:numId="49" w16cid:durableId="362637019">
    <w:abstractNumId w:val="27"/>
  </w:num>
  <w:num w:numId="50" w16cid:durableId="394669551">
    <w:abstractNumId w:val="54"/>
  </w:num>
  <w:num w:numId="51" w16cid:durableId="2100373376">
    <w:abstractNumId w:val="1"/>
  </w:num>
  <w:num w:numId="52" w16cid:durableId="1957249318">
    <w:abstractNumId w:val="15"/>
  </w:num>
  <w:num w:numId="53" w16cid:durableId="513108592">
    <w:abstractNumId w:val="19"/>
  </w:num>
  <w:num w:numId="54" w16cid:durableId="115411291">
    <w:abstractNumId w:val="16"/>
  </w:num>
  <w:num w:numId="55" w16cid:durableId="2061247581">
    <w:abstractNumId w:val="32"/>
  </w:num>
  <w:num w:numId="56" w16cid:durableId="1364089460">
    <w:abstractNumId w:val="51"/>
  </w:num>
  <w:num w:numId="57" w16cid:durableId="6638809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5"/>
    <w:rsid w:val="00001B53"/>
    <w:rsid w:val="0000234C"/>
    <w:rsid w:val="00003AA3"/>
    <w:rsid w:val="000112EF"/>
    <w:rsid w:val="00014A21"/>
    <w:rsid w:val="000154B8"/>
    <w:rsid w:val="000212CE"/>
    <w:rsid w:val="00024BBB"/>
    <w:rsid w:val="000259E2"/>
    <w:rsid w:val="00031DFE"/>
    <w:rsid w:val="000353CD"/>
    <w:rsid w:val="00040037"/>
    <w:rsid w:val="00042B88"/>
    <w:rsid w:val="000453A4"/>
    <w:rsid w:val="000475C5"/>
    <w:rsid w:val="00056DAD"/>
    <w:rsid w:val="00057C7D"/>
    <w:rsid w:val="00061092"/>
    <w:rsid w:val="00063869"/>
    <w:rsid w:val="000677E2"/>
    <w:rsid w:val="00080342"/>
    <w:rsid w:val="00083635"/>
    <w:rsid w:val="00093158"/>
    <w:rsid w:val="00093EEE"/>
    <w:rsid w:val="000944FA"/>
    <w:rsid w:val="000A28E3"/>
    <w:rsid w:val="000A2A0F"/>
    <w:rsid w:val="000A34DB"/>
    <w:rsid w:val="000A576D"/>
    <w:rsid w:val="000A735C"/>
    <w:rsid w:val="000B04EC"/>
    <w:rsid w:val="000B4AC9"/>
    <w:rsid w:val="000C1778"/>
    <w:rsid w:val="000C2F38"/>
    <w:rsid w:val="000C4119"/>
    <w:rsid w:val="000C5573"/>
    <w:rsid w:val="000C6972"/>
    <w:rsid w:val="000D0C59"/>
    <w:rsid w:val="000D257E"/>
    <w:rsid w:val="000D372F"/>
    <w:rsid w:val="000D386F"/>
    <w:rsid w:val="000D3C45"/>
    <w:rsid w:val="000E12D2"/>
    <w:rsid w:val="000E153C"/>
    <w:rsid w:val="000F3EE6"/>
    <w:rsid w:val="000F54DB"/>
    <w:rsid w:val="000F7AF6"/>
    <w:rsid w:val="0010606F"/>
    <w:rsid w:val="001125C7"/>
    <w:rsid w:val="00114131"/>
    <w:rsid w:val="0012088B"/>
    <w:rsid w:val="00121D7E"/>
    <w:rsid w:val="001233E6"/>
    <w:rsid w:val="00124BE6"/>
    <w:rsid w:val="00126F9A"/>
    <w:rsid w:val="00130748"/>
    <w:rsid w:val="00131F35"/>
    <w:rsid w:val="00133610"/>
    <w:rsid w:val="0013374B"/>
    <w:rsid w:val="00133831"/>
    <w:rsid w:val="00137103"/>
    <w:rsid w:val="00137DB2"/>
    <w:rsid w:val="00146020"/>
    <w:rsid w:val="00147235"/>
    <w:rsid w:val="001563CB"/>
    <w:rsid w:val="001618DA"/>
    <w:rsid w:val="00162BA1"/>
    <w:rsid w:val="0017024F"/>
    <w:rsid w:val="00171D55"/>
    <w:rsid w:val="00173F21"/>
    <w:rsid w:val="00174CF2"/>
    <w:rsid w:val="00175527"/>
    <w:rsid w:val="001758FD"/>
    <w:rsid w:val="0017770B"/>
    <w:rsid w:val="0018722B"/>
    <w:rsid w:val="00196276"/>
    <w:rsid w:val="001A5A25"/>
    <w:rsid w:val="001B15E4"/>
    <w:rsid w:val="001B39EE"/>
    <w:rsid w:val="001B4493"/>
    <w:rsid w:val="001C07A8"/>
    <w:rsid w:val="001C1792"/>
    <w:rsid w:val="001C7252"/>
    <w:rsid w:val="001C7FD1"/>
    <w:rsid w:val="001D31CE"/>
    <w:rsid w:val="001D69E2"/>
    <w:rsid w:val="001E330C"/>
    <w:rsid w:val="001E5DD4"/>
    <w:rsid w:val="001F09BD"/>
    <w:rsid w:val="001F0CF3"/>
    <w:rsid w:val="001F3BAE"/>
    <w:rsid w:val="00212857"/>
    <w:rsid w:val="0021456B"/>
    <w:rsid w:val="002200A5"/>
    <w:rsid w:val="0022278A"/>
    <w:rsid w:val="0022490D"/>
    <w:rsid w:val="0022576C"/>
    <w:rsid w:val="00232B73"/>
    <w:rsid w:val="002374B8"/>
    <w:rsid w:val="0024104A"/>
    <w:rsid w:val="002502B0"/>
    <w:rsid w:val="002563C5"/>
    <w:rsid w:val="002566E5"/>
    <w:rsid w:val="0025743D"/>
    <w:rsid w:val="002574DD"/>
    <w:rsid w:val="00262B50"/>
    <w:rsid w:val="0026617D"/>
    <w:rsid w:val="00270938"/>
    <w:rsid w:val="00273088"/>
    <w:rsid w:val="00277E18"/>
    <w:rsid w:val="00281A8E"/>
    <w:rsid w:val="00283B64"/>
    <w:rsid w:val="00284948"/>
    <w:rsid w:val="00286FED"/>
    <w:rsid w:val="002879F0"/>
    <w:rsid w:val="00292992"/>
    <w:rsid w:val="00294E5C"/>
    <w:rsid w:val="00296338"/>
    <w:rsid w:val="0029785E"/>
    <w:rsid w:val="002A06AE"/>
    <w:rsid w:val="002A1084"/>
    <w:rsid w:val="002A1A5D"/>
    <w:rsid w:val="002A2AFC"/>
    <w:rsid w:val="002A556B"/>
    <w:rsid w:val="002A6D9E"/>
    <w:rsid w:val="002B1282"/>
    <w:rsid w:val="002B5A58"/>
    <w:rsid w:val="002C131C"/>
    <w:rsid w:val="002C4499"/>
    <w:rsid w:val="002E10C0"/>
    <w:rsid w:val="002E300B"/>
    <w:rsid w:val="002E5564"/>
    <w:rsid w:val="002E585A"/>
    <w:rsid w:val="002E6621"/>
    <w:rsid w:val="002E7CDF"/>
    <w:rsid w:val="002F2D68"/>
    <w:rsid w:val="00300511"/>
    <w:rsid w:val="00301898"/>
    <w:rsid w:val="003036C2"/>
    <w:rsid w:val="00303A38"/>
    <w:rsid w:val="00312C91"/>
    <w:rsid w:val="003169F8"/>
    <w:rsid w:val="00321080"/>
    <w:rsid w:val="0033125D"/>
    <w:rsid w:val="00331493"/>
    <w:rsid w:val="00334AA6"/>
    <w:rsid w:val="00337A36"/>
    <w:rsid w:val="00342376"/>
    <w:rsid w:val="00352504"/>
    <w:rsid w:val="00354D70"/>
    <w:rsid w:val="00357892"/>
    <w:rsid w:val="0036365B"/>
    <w:rsid w:val="00365E02"/>
    <w:rsid w:val="00375451"/>
    <w:rsid w:val="0037651F"/>
    <w:rsid w:val="00376C5B"/>
    <w:rsid w:val="00380721"/>
    <w:rsid w:val="00382721"/>
    <w:rsid w:val="00382F3E"/>
    <w:rsid w:val="003868EB"/>
    <w:rsid w:val="003950FD"/>
    <w:rsid w:val="003A28C4"/>
    <w:rsid w:val="003A42F4"/>
    <w:rsid w:val="003A4971"/>
    <w:rsid w:val="003A5BEA"/>
    <w:rsid w:val="003A6333"/>
    <w:rsid w:val="003B04A8"/>
    <w:rsid w:val="003B0995"/>
    <w:rsid w:val="003B1D99"/>
    <w:rsid w:val="003B250E"/>
    <w:rsid w:val="003B7124"/>
    <w:rsid w:val="003C1393"/>
    <w:rsid w:val="003C4E78"/>
    <w:rsid w:val="003C61D1"/>
    <w:rsid w:val="003C715D"/>
    <w:rsid w:val="003D2FAE"/>
    <w:rsid w:val="003D55B5"/>
    <w:rsid w:val="003D5BD9"/>
    <w:rsid w:val="003E5805"/>
    <w:rsid w:val="003F0119"/>
    <w:rsid w:val="003F2E95"/>
    <w:rsid w:val="003F7662"/>
    <w:rsid w:val="00404C90"/>
    <w:rsid w:val="004069E0"/>
    <w:rsid w:val="0041075A"/>
    <w:rsid w:val="0041168A"/>
    <w:rsid w:val="0041413C"/>
    <w:rsid w:val="00420852"/>
    <w:rsid w:val="00421B25"/>
    <w:rsid w:val="00425375"/>
    <w:rsid w:val="0042710E"/>
    <w:rsid w:val="004301C0"/>
    <w:rsid w:val="004306C9"/>
    <w:rsid w:val="004423FD"/>
    <w:rsid w:val="00445711"/>
    <w:rsid w:val="00446BE0"/>
    <w:rsid w:val="00451AC4"/>
    <w:rsid w:val="00454502"/>
    <w:rsid w:val="004553D0"/>
    <w:rsid w:val="0045628B"/>
    <w:rsid w:val="00461537"/>
    <w:rsid w:val="00465587"/>
    <w:rsid w:val="004716A0"/>
    <w:rsid w:val="00471AE6"/>
    <w:rsid w:val="0047366C"/>
    <w:rsid w:val="004758EF"/>
    <w:rsid w:val="0048225D"/>
    <w:rsid w:val="004836B7"/>
    <w:rsid w:val="0048692E"/>
    <w:rsid w:val="004879CA"/>
    <w:rsid w:val="00494F42"/>
    <w:rsid w:val="00495B74"/>
    <w:rsid w:val="00495E39"/>
    <w:rsid w:val="004A1854"/>
    <w:rsid w:val="004A1A66"/>
    <w:rsid w:val="004A7E3A"/>
    <w:rsid w:val="004B3123"/>
    <w:rsid w:val="004B4117"/>
    <w:rsid w:val="004B55DF"/>
    <w:rsid w:val="004B6945"/>
    <w:rsid w:val="004B78AF"/>
    <w:rsid w:val="004B7F2E"/>
    <w:rsid w:val="004C125A"/>
    <w:rsid w:val="004C37F1"/>
    <w:rsid w:val="004C3EBD"/>
    <w:rsid w:val="004C5122"/>
    <w:rsid w:val="004D1F8A"/>
    <w:rsid w:val="004D29F7"/>
    <w:rsid w:val="004D3145"/>
    <w:rsid w:val="004D358E"/>
    <w:rsid w:val="004D445C"/>
    <w:rsid w:val="004E08D1"/>
    <w:rsid w:val="004F0984"/>
    <w:rsid w:val="004F1513"/>
    <w:rsid w:val="004F2E63"/>
    <w:rsid w:val="004F35B5"/>
    <w:rsid w:val="004F4D2A"/>
    <w:rsid w:val="005035FE"/>
    <w:rsid w:val="00514D09"/>
    <w:rsid w:val="00520724"/>
    <w:rsid w:val="00522487"/>
    <w:rsid w:val="00525C29"/>
    <w:rsid w:val="00526C9F"/>
    <w:rsid w:val="00532512"/>
    <w:rsid w:val="005354D3"/>
    <w:rsid w:val="00540F27"/>
    <w:rsid w:val="0054662F"/>
    <w:rsid w:val="0054731B"/>
    <w:rsid w:val="00551B63"/>
    <w:rsid w:val="00554A2C"/>
    <w:rsid w:val="00562C62"/>
    <w:rsid w:val="0056409A"/>
    <w:rsid w:val="00567709"/>
    <w:rsid w:val="00571465"/>
    <w:rsid w:val="00573FC7"/>
    <w:rsid w:val="005756FC"/>
    <w:rsid w:val="00580034"/>
    <w:rsid w:val="00583993"/>
    <w:rsid w:val="00583E8F"/>
    <w:rsid w:val="00585487"/>
    <w:rsid w:val="00586D36"/>
    <w:rsid w:val="00596ADE"/>
    <w:rsid w:val="005A396C"/>
    <w:rsid w:val="005A3F2E"/>
    <w:rsid w:val="005A5AE9"/>
    <w:rsid w:val="005A5CC3"/>
    <w:rsid w:val="005B168F"/>
    <w:rsid w:val="005B20F0"/>
    <w:rsid w:val="005B380E"/>
    <w:rsid w:val="005B469C"/>
    <w:rsid w:val="005B59E9"/>
    <w:rsid w:val="005C2FA7"/>
    <w:rsid w:val="005D662C"/>
    <w:rsid w:val="005E4AAF"/>
    <w:rsid w:val="005E6048"/>
    <w:rsid w:val="005E65C9"/>
    <w:rsid w:val="005F0467"/>
    <w:rsid w:val="005F1600"/>
    <w:rsid w:val="005F1D6B"/>
    <w:rsid w:val="005F5B23"/>
    <w:rsid w:val="00600EAA"/>
    <w:rsid w:val="00605437"/>
    <w:rsid w:val="006070C7"/>
    <w:rsid w:val="00611D47"/>
    <w:rsid w:val="00612572"/>
    <w:rsid w:val="006144C5"/>
    <w:rsid w:val="0062017B"/>
    <w:rsid w:val="0062043D"/>
    <w:rsid w:val="0062558D"/>
    <w:rsid w:val="006266EB"/>
    <w:rsid w:val="00633CE5"/>
    <w:rsid w:val="0063463A"/>
    <w:rsid w:val="00640C2D"/>
    <w:rsid w:val="006427EC"/>
    <w:rsid w:val="00642A52"/>
    <w:rsid w:val="00642E3C"/>
    <w:rsid w:val="006451BD"/>
    <w:rsid w:val="006459A7"/>
    <w:rsid w:val="00645B04"/>
    <w:rsid w:val="0065081A"/>
    <w:rsid w:val="00652580"/>
    <w:rsid w:val="006569A4"/>
    <w:rsid w:val="00661E4E"/>
    <w:rsid w:val="00666EEE"/>
    <w:rsid w:val="00670585"/>
    <w:rsid w:val="00671A36"/>
    <w:rsid w:val="00671C24"/>
    <w:rsid w:val="00675FF1"/>
    <w:rsid w:val="00685A29"/>
    <w:rsid w:val="00690C5E"/>
    <w:rsid w:val="00692380"/>
    <w:rsid w:val="00692B76"/>
    <w:rsid w:val="0069318B"/>
    <w:rsid w:val="006A32CC"/>
    <w:rsid w:val="006A526F"/>
    <w:rsid w:val="006B4BB4"/>
    <w:rsid w:val="006B584B"/>
    <w:rsid w:val="006C0E2B"/>
    <w:rsid w:val="006C373C"/>
    <w:rsid w:val="006C7828"/>
    <w:rsid w:val="006D1B30"/>
    <w:rsid w:val="006D3F1C"/>
    <w:rsid w:val="006E1F57"/>
    <w:rsid w:val="006E5E8A"/>
    <w:rsid w:val="006E6AD6"/>
    <w:rsid w:val="006E6E5D"/>
    <w:rsid w:val="006E78C5"/>
    <w:rsid w:val="006F6346"/>
    <w:rsid w:val="007043A4"/>
    <w:rsid w:val="00707AFE"/>
    <w:rsid w:val="00713A8D"/>
    <w:rsid w:val="00713E26"/>
    <w:rsid w:val="007147DA"/>
    <w:rsid w:val="00715213"/>
    <w:rsid w:val="00716000"/>
    <w:rsid w:val="0072577A"/>
    <w:rsid w:val="007268E5"/>
    <w:rsid w:val="00730E45"/>
    <w:rsid w:val="007325F6"/>
    <w:rsid w:val="007410E4"/>
    <w:rsid w:val="0074112C"/>
    <w:rsid w:val="00742B2E"/>
    <w:rsid w:val="007509AC"/>
    <w:rsid w:val="00751329"/>
    <w:rsid w:val="007535DD"/>
    <w:rsid w:val="007561E8"/>
    <w:rsid w:val="00763CDC"/>
    <w:rsid w:val="007679F0"/>
    <w:rsid w:val="007734A9"/>
    <w:rsid w:val="00776932"/>
    <w:rsid w:val="0078083E"/>
    <w:rsid w:val="00784458"/>
    <w:rsid w:val="007866D6"/>
    <w:rsid w:val="007947C6"/>
    <w:rsid w:val="00796D73"/>
    <w:rsid w:val="007A3BF6"/>
    <w:rsid w:val="007A6476"/>
    <w:rsid w:val="007A77F5"/>
    <w:rsid w:val="007B4C3B"/>
    <w:rsid w:val="007B5441"/>
    <w:rsid w:val="007B59E7"/>
    <w:rsid w:val="007C70D4"/>
    <w:rsid w:val="007C7680"/>
    <w:rsid w:val="007C77CB"/>
    <w:rsid w:val="007D083C"/>
    <w:rsid w:val="007D13DE"/>
    <w:rsid w:val="007D7F50"/>
    <w:rsid w:val="007E3C65"/>
    <w:rsid w:val="007E424A"/>
    <w:rsid w:val="007E5D7F"/>
    <w:rsid w:val="007E7D20"/>
    <w:rsid w:val="007F3063"/>
    <w:rsid w:val="007F4671"/>
    <w:rsid w:val="007F4BC5"/>
    <w:rsid w:val="007F516D"/>
    <w:rsid w:val="00811D4A"/>
    <w:rsid w:val="00812293"/>
    <w:rsid w:val="00814430"/>
    <w:rsid w:val="00820DB0"/>
    <w:rsid w:val="00822B10"/>
    <w:rsid w:val="00830AE1"/>
    <w:rsid w:val="00831C97"/>
    <w:rsid w:val="00832E40"/>
    <w:rsid w:val="008335E5"/>
    <w:rsid w:val="00834EE6"/>
    <w:rsid w:val="0083539E"/>
    <w:rsid w:val="008415A3"/>
    <w:rsid w:val="00843F6A"/>
    <w:rsid w:val="008459F4"/>
    <w:rsid w:val="00850423"/>
    <w:rsid w:val="00854120"/>
    <w:rsid w:val="00854365"/>
    <w:rsid w:val="00855E8D"/>
    <w:rsid w:val="0086011E"/>
    <w:rsid w:val="008616F4"/>
    <w:rsid w:val="008618A4"/>
    <w:rsid w:val="00874470"/>
    <w:rsid w:val="00876653"/>
    <w:rsid w:val="0088288E"/>
    <w:rsid w:val="008842F8"/>
    <w:rsid w:val="00885C7D"/>
    <w:rsid w:val="00890D2F"/>
    <w:rsid w:val="00891E30"/>
    <w:rsid w:val="008922D2"/>
    <w:rsid w:val="008937C8"/>
    <w:rsid w:val="00897700"/>
    <w:rsid w:val="00897E43"/>
    <w:rsid w:val="008A191E"/>
    <w:rsid w:val="008A2810"/>
    <w:rsid w:val="008A435E"/>
    <w:rsid w:val="008A4E5C"/>
    <w:rsid w:val="008A58C4"/>
    <w:rsid w:val="008B32D8"/>
    <w:rsid w:val="008B7E77"/>
    <w:rsid w:val="008C4D60"/>
    <w:rsid w:val="008D0AD2"/>
    <w:rsid w:val="008D319D"/>
    <w:rsid w:val="008D7309"/>
    <w:rsid w:val="008E0AB6"/>
    <w:rsid w:val="008E19EF"/>
    <w:rsid w:val="008E1C60"/>
    <w:rsid w:val="008E3E8C"/>
    <w:rsid w:val="008E5D4C"/>
    <w:rsid w:val="008E70FF"/>
    <w:rsid w:val="008E72E3"/>
    <w:rsid w:val="008F01DF"/>
    <w:rsid w:val="008F2C2D"/>
    <w:rsid w:val="0090529B"/>
    <w:rsid w:val="00912010"/>
    <w:rsid w:val="00913CA7"/>
    <w:rsid w:val="009140DF"/>
    <w:rsid w:val="009162CD"/>
    <w:rsid w:val="00916AC0"/>
    <w:rsid w:val="00922987"/>
    <w:rsid w:val="00925451"/>
    <w:rsid w:val="00927435"/>
    <w:rsid w:val="00930A99"/>
    <w:rsid w:val="00934CAB"/>
    <w:rsid w:val="00944996"/>
    <w:rsid w:val="00946214"/>
    <w:rsid w:val="0095378C"/>
    <w:rsid w:val="00953B99"/>
    <w:rsid w:val="00954EDA"/>
    <w:rsid w:val="0095754B"/>
    <w:rsid w:val="009600F2"/>
    <w:rsid w:val="00961379"/>
    <w:rsid w:val="00961E42"/>
    <w:rsid w:val="00962002"/>
    <w:rsid w:val="009663D1"/>
    <w:rsid w:val="0097109E"/>
    <w:rsid w:val="00976831"/>
    <w:rsid w:val="00977666"/>
    <w:rsid w:val="009817F0"/>
    <w:rsid w:val="009827FA"/>
    <w:rsid w:val="009870FA"/>
    <w:rsid w:val="009950B8"/>
    <w:rsid w:val="009A014C"/>
    <w:rsid w:val="009A03FF"/>
    <w:rsid w:val="009A2323"/>
    <w:rsid w:val="009A3034"/>
    <w:rsid w:val="009A3310"/>
    <w:rsid w:val="009A506E"/>
    <w:rsid w:val="009A703D"/>
    <w:rsid w:val="009B2328"/>
    <w:rsid w:val="009B5F5F"/>
    <w:rsid w:val="009C165A"/>
    <w:rsid w:val="009C183D"/>
    <w:rsid w:val="009C1FED"/>
    <w:rsid w:val="009C661B"/>
    <w:rsid w:val="009D3845"/>
    <w:rsid w:val="009D3CC2"/>
    <w:rsid w:val="009D4450"/>
    <w:rsid w:val="009E164A"/>
    <w:rsid w:val="009E1FF7"/>
    <w:rsid w:val="009E26DD"/>
    <w:rsid w:val="009E62AB"/>
    <w:rsid w:val="009F0758"/>
    <w:rsid w:val="009F08BA"/>
    <w:rsid w:val="009F0A82"/>
    <w:rsid w:val="009F6C03"/>
    <w:rsid w:val="00A00704"/>
    <w:rsid w:val="00A02AC0"/>
    <w:rsid w:val="00A055C8"/>
    <w:rsid w:val="00A05B48"/>
    <w:rsid w:val="00A073AC"/>
    <w:rsid w:val="00A10119"/>
    <w:rsid w:val="00A109F6"/>
    <w:rsid w:val="00A213C0"/>
    <w:rsid w:val="00A21AA1"/>
    <w:rsid w:val="00A24E12"/>
    <w:rsid w:val="00A271CC"/>
    <w:rsid w:val="00A30187"/>
    <w:rsid w:val="00A35C8C"/>
    <w:rsid w:val="00A366FC"/>
    <w:rsid w:val="00A36EA5"/>
    <w:rsid w:val="00A42EA5"/>
    <w:rsid w:val="00A43F89"/>
    <w:rsid w:val="00A4463F"/>
    <w:rsid w:val="00A50373"/>
    <w:rsid w:val="00A521CF"/>
    <w:rsid w:val="00A62821"/>
    <w:rsid w:val="00A63D55"/>
    <w:rsid w:val="00A65DD5"/>
    <w:rsid w:val="00A67A31"/>
    <w:rsid w:val="00A70E22"/>
    <w:rsid w:val="00A72231"/>
    <w:rsid w:val="00A746A1"/>
    <w:rsid w:val="00A74CE1"/>
    <w:rsid w:val="00A8140B"/>
    <w:rsid w:val="00A82D62"/>
    <w:rsid w:val="00A82DE4"/>
    <w:rsid w:val="00A8318F"/>
    <w:rsid w:val="00A91987"/>
    <w:rsid w:val="00A93C36"/>
    <w:rsid w:val="00A97099"/>
    <w:rsid w:val="00AA2104"/>
    <w:rsid w:val="00AA3F98"/>
    <w:rsid w:val="00AA6427"/>
    <w:rsid w:val="00AA75AF"/>
    <w:rsid w:val="00AA7E1D"/>
    <w:rsid w:val="00AB3738"/>
    <w:rsid w:val="00AB559F"/>
    <w:rsid w:val="00AC199F"/>
    <w:rsid w:val="00AC25B3"/>
    <w:rsid w:val="00AC2AAB"/>
    <w:rsid w:val="00AC4A9E"/>
    <w:rsid w:val="00AD0348"/>
    <w:rsid w:val="00AD7936"/>
    <w:rsid w:val="00AD7FD4"/>
    <w:rsid w:val="00AE303C"/>
    <w:rsid w:val="00AE4997"/>
    <w:rsid w:val="00AF0730"/>
    <w:rsid w:val="00AF1354"/>
    <w:rsid w:val="00AF136F"/>
    <w:rsid w:val="00AF2C68"/>
    <w:rsid w:val="00AF3412"/>
    <w:rsid w:val="00B02BCE"/>
    <w:rsid w:val="00B0450F"/>
    <w:rsid w:val="00B048A8"/>
    <w:rsid w:val="00B04C17"/>
    <w:rsid w:val="00B23B59"/>
    <w:rsid w:val="00B25184"/>
    <w:rsid w:val="00B31194"/>
    <w:rsid w:val="00B33359"/>
    <w:rsid w:val="00B349D8"/>
    <w:rsid w:val="00B35C4B"/>
    <w:rsid w:val="00B41DF0"/>
    <w:rsid w:val="00B462B0"/>
    <w:rsid w:val="00B52DF5"/>
    <w:rsid w:val="00B5681A"/>
    <w:rsid w:val="00B56D40"/>
    <w:rsid w:val="00B57B50"/>
    <w:rsid w:val="00B60CB1"/>
    <w:rsid w:val="00B76058"/>
    <w:rsid w:val="00B80731"/>
    <w:rsid w:val="00B85F89"/>
    <w:rsid w:val="00B86580"/>
    <w:rsid w:val="00B8727E"/>
    <w:rsid w:val="00B87E28"/>
    <w:rsid w:val="00B90434"/>
    <w:rsid w:val="00B90F00"/>
    <w:rsid w:val="00B91885"/>
    <w:rsid w:val="00B94AA5"/>
    <w:rsid w:val="00BA29C0"/>
    <w:rsid w:val="00BA31EE"/>
    <w:rsid w:val="00BA75F3"/>
    <w:rsid w:val="00BB095E"/>
    <w:rsid w:val="00BB421A"/>
    <w:rsid w:val="00BB5E2C"/>
    <w:rsid w:val="00BB7CED"/>
    <w:rsid w:val="00BC7527"/>
    <w:rsid w:val="00BD05E2"/>
    <w:rsid w:val="00BD17EF"/>
    <w:rsid w:val="00BD43D0"/>
    <w:rsid w:val="00BD7834"/>
    <w:rsid w:val="00BE19DD"/>
    <w:rsid w:val="00BE31DA"/>
    <w:rsid w:val="00BE7DA3"/>
    <w:rsid w:val="00BF5452"/>
    <w:rsid w:val="00BF5C73"/>
    <w:rsid w:val="00BF7345"/>
    <w:rsid w:val="00C00303"/>
    <w:rsid w:val="00C006B9"/>
    <w:rsid w:val="00C019E4"/>
    <w:rsid w:val="00C02E86"/>
    <w:rsid w:val="00C0540A"/>
    <w:rsid w:val="00C06EFD"/>
    <w:rsid w:val="00C06F22"/>
    <w:rsid w:val="00C100A1"/>
    <w:rsid w:val="00C11287"/>
    <w:rsid w:val="00C20754"/>
    <w:rsid w:val="00C21AB7"/>
    <w:rsid w:val="00C25887"/>
    <w:rsid w:val="00C26274"/>
    <w:rsid w:val="00C31960"/>
    <w:rsid w:val="00C32292"/>
    <w:rsid w:val="00C36C50"/>
    <w:rsid w:val="00C41951"/>
    <w:rsid w:val="00C4209D"/>
    <w:rsid w:val="00C4584E"/>
    <w:rsid w:val="00C477B0"/>
    <w:rsid w:val="00C57214"/>
    <w:rsid w:val="00C65E9E"/>
    <w:rsid w:val="00C7020E"/>
    <w:rsid w:val="00C7107C"/>
    <w:rsid w:val="00C75B68"/>
    <w:rsid w:val="00C80484"/>
    <w:rsid w:val="00C92596"/>
    <w:rsid w:val="00C9359B"/>
    <w:rsid w:val="00CA291F"/>
    <w:rsid w:val="00CA3664"/>
    <w:rsid w:val="00CA5ED2"/>
    <w:rsid w:val="00CA6C0D"/>
    <w:rsid w:val="00CA74C4"/>
    <w:rsid w:val="00CA7676"/>
    <w:rsid w:val="00CB2198"/>
    <w:rsid w:val="00CB2AD6"/>
    <w:rsid w:val="00CC7857"/>
    <w:rsid w:val="00CD0CC1"/>
    <w:rsid w:val="00CD6A6F"/>
    <w:rsid w:val="00CD7A52"/>
    <w:rsid w:val="00CE47A4"/>
    <w:rsid w:val="00CE6A17"/>
    <w:rsid w:val="00D00AD6"/>
    <w:rsid w:val="00D01B0E"/>
    <w:rsid w:val="00D03545"/>
    <w:rsid w:val="00D05F34"/>
    <w:rsid w:val="00D07876"/>
    <w:rsid w:val="00D12901"/>
    <w:rsid w:val="00D2063B"/>
    <w:rsid w:val="00D22F68"/>
    <w:rsid w:val="00D25457"/>
    <w:rsid w:val="00D35C35"/>
    <w:rsid w:val="00D36144"/>
    <w:rsid w:val="00D50C00"/>
    <w:rsid w:val="00D515D9"/>
    <w:rsid w:val="00D53D54"/>
    <w:rsid w:val="00D54E14"/>
    <w:rsid w:val="00D560F1"/>
    <w:rsid w:val="00D70F21"/>
    <w:rsid w:val="00D73797"/>
    <w:rsid w:val="00D77181"/>
    <w:rsid w:val="00D821EF"/>
    <w:rsid w:val="00D843C3"/>
    <w:rsid w:val="00D860C6"/>
    <w:rsid w:val="00D86158"/>
    <w:rsid w:val="00D97748"/>
    <w:rsid w:val="00DA3673"/>
    <w:rsid w:val="00DA6886"/>
    <w:rsid w:val="00DB156B"/>
    <w:rsid w:val="00DB1E02"/>
    <w:rsid w:val="00DB30ED"/>
    <w:rsid w:val="00DB5DC6"/>
    <w:rsid w:val="00DB6B4C"/>
    <w:rsid w:val="00DC77AA"/>
    <w:rsid w:val="00DD2FBD"/>
    <w:rsid w:val="00DD34C9"/>
    <w:rsid w:val="00DD44AA"/>
    <w:rsid w:val="00DD4E0C"/>
    <w:rsid w:val="00DE1484"/>
    <w:rsid w:val="00DE557E"/>
    <w:rsid w:val="00DF2C54"/>
    <w:rsid w:val="00E01DF4"/>
    <w:rsid w:val="00E02C2B"/>
    <w:rsid w:val="00E04E08"/>
    <w:rsid w:val="00E066C6"/>
    <w:rsid w:val="00E06993"/>
    <w:rsid w:val="00E1692D"/>
    <w:rsid w:val="00E1773F"/>
    <w:rsid w:val="00E2148B"/>
    <w:rsid w:val="00E22B96"/>
    <w:rsid w:val="00E24E3E"/>
    <w:rsid w:val="00E26288"/>
    <w:rsid w:val="00E33291"/>
    <w:rsid w:val="00E41EB1"/>
    <w:rsid w:val="00E513E1"/>
    <w:rsid w:val="00E515E6"/>
    <w:rsid w:val="00E52595"/>
    <w:rsid w:val="00E557A8"/>
    <w:rsid w:val="00E567E6"/>
    <w:rsid w:val="00E56FB2"/>
    <w:rsid w:val="00E611DD"/>
    <w:rsid w:val="00E612D1"/>
    <w:rsid w:val="00E6299C"/>
    <w:rsid w:val="00E66DE4"/>
    <w:rsid w:val="00E747FA"/>
    <w:rsid w:val="00E849E5"/>
    <w:rsid w:val="00E906F3"/>
    <w:rsid w:val="00E92305"/>
    <w:rsid w:val="00E94ED4"/>
    <w:rsid w:val="00E9673A"/>
    <w:rsid w:val="00E9682B"/>
    <w:rsid w:val="00EA26D5"/>
    <w:rsid w:val="00EA5C3F"/>
    <w:rsid w:val="00EB241D"/>
    <w:rsid w:val="00EC2D3D"/>
    <w:rsid w:val="00EC3B81"/>
    <w:rsid w:val="00EC5FF0"/>
    <w:rsid w:val="00ED59E0"/>
    <w:rsid w:val="00ED6FD0"/>
    <w:rsid w:val="00EE14C6"/>
    <w:rsid w:val="00EE21C8"/>
    <w:rsid w:val="00EE31AE"/>
    <w:rsid w:val="00EE3D37"/>
    <w:rsid w:val="00EE65D4"/>
    <w:rsid w:val="00EF21CE"/>
    <w:rsid w:val="00F0058C"/>
    <w:rsid w:val="00F014C5"/>
    <w:rsid w:val="00F04F48"/>
    <w:rsid w:val="00F10EE5"/>
    <w:rsid w:val="00F203A2"/>
    <w:rsid w:val="00F2547F"/>
    <w:rsid w:val="00F27735"/>
    <w:rsid w:val="00F326ED"/>
    <w:rsid w:val="00F37C1E"/>
    <w:rsid w:val="00F43C56"/>
    <w:rsid w:val="00F44F9B"/>
    <w:rsid w:val="00F46E58"/>
    <w:rsid w:val="00F5038E"/>
    <w:rsid w:val="00F564CB"/>
    <w:rsid w:val="00F56E5E"/>
    <w:rsid w:val="00F618F4"/>
    <w:rsid w:val="00F6330A"/>
    <w:rsid w:val="00F633DD"/>
    <w:rsid w:val="00F70B8D"/>
    <w:rsid w:val="00F716E7"/>
    <w:rsid w:val="00F763E0"/>
    <w:rsid w:val="00F76DED"/>
    <w:rsid w:val="00F8101F"/>
    <w:rsid w:val="00F858CF"/>
    <w:rsid w:val="00F85B58"/>
    <w:rsid w:val="00F8705C"/>
    <w:rsid w:val="00F9033D"/>
    <w:rsid w:val="00F95377"/>
    <w:rsid w:val="00F964F9"/>
    <w:rsid w:val="00FA2670"/>
    <w:rsid w:val="00FA309B"/>
    <w:rsid w:val="00FB1D7E"/>
    <w:rsid w:val="00FB31F9"/>
    <w:rsid w:val="00FB4679"/>
    <w:rsid w:val="00FB49B3"/>
    <w:rsid w:val="00FB574B"/>
    <w:rsid w:val="00FB6239"/>
    <w:rsid w:val="00FC01DB"/>
    <w:rsid w:val="00FC2820"/>
    <w:rsid w:val="00FC3CFC"/>
    <w:rsid w:val="00FC6427"/>
    <w:rsid w:val="00FD181B"/>
    <w:rsid w:val="00FD2E4C"/>
    <w:rsid w:val="00FF1865"/>
    <w:rsid w:val="00FF38C3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68D2B"/>
  <w15:docId w15:val="{82978DD0-BFED-4311-BE5F-71B2D1F6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8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F1865"/>
    <w:pPr>
      <w:ind w:left="2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0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865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FF1865"/>
  </w:style>
  <w:style w:type="character" w:customStyle="1" w:styleId="BodyTextChar">
    <w:name w:val="Body Text Char"/>
    <w:basedOn w:val="DefaultParagraphFont"/>
    <w:link w:val="BodyText"/>
    <w:uiPriority w:val="1"/>
    <w:rsid w:val="00FF1865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FF1865"/>
  </w:style>
  <w:style w:type="paragraph" w:styleId="ListParagraph">
    <w:name w:val="List Paragraph"/>
    <w:basedOn w:val="Normal"/>
    <w:uiPriority w:val="34"/>
    <w:qFormat/>
    <w:rsid w:val="00FF1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1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58"/>
    <w:rPr>
      <w:rFonts w:ascii="Lucida Grande" w:eastAsia="Calibri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B1D7E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A396C"/>
    <w:rPr>
      <w:color w:val="0563C1"/>
      <w:u w:val="single"/>
    </w:rPr>
  </w:style>
  <w:style w:type="character" w:customStyle="1" w:styleId="x193iq5w">
    <w:name w:val="x193iq5w"/>
    <w:basedOn w:val="DefaultParagraphFont"/>
    <w:rsid w:val="005A396C"/>
  </w:style>
  <w:style w:type="character" w:styleId="UnresolvedMention">
    <w:name w:val="Unresolved Mention"/>
    <w:basedOn w:val="DefaultParagraphFont"/>
    <w:uiPriority w:val="99"/>
    <w:semiHidden/>
    <w:unhideWhenUsed/>
    <w:rsid w:val="005A396C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C06F22"/>
  </w:style>
  <w:style w:type="character" w:styleId="Emphasis">
    <w:name w:val="Emphasis"/>
    <w:basedOn w:val="DefaultParagraphFont"/>
    <w:uiPriority w:val="20"/>
    <w:qFormat/>
    <w:rsid w:val="00C36C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0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3C36"/>
    <w:pPr>
      <w:widowControl/>
      <w:autoSpaceDE/>
      <w:autoSpaceDN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3C36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43C43-D361-41FA-800C-F6B526E9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and Wayne Olson</dc:creator>
  <cp:keywords/>
  <dc:description/>
  <cp:lastModifiedBy>Debbie Hemann</cp:lastModifiedBy>
  <cp:revision>7</cp:revision>
  <dcterms:created xsi:type="dcterms:W3CDTF">2023-12-13T20:09:00Z</dcterms:created>
  <dcterms:modified xsi:type="dcterms:W3CDTF">2024-01-12T16:43:00Z</dcterms:modified>
</cp:coreProperties>
</file>